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Angry Customer Live Chat Response Templates</w:t>
      </w:r>
    </w:p>
    <w:p>
      <w:pPr>
        <w:spacing w:after="120"/>
      </w:pPr>
      <w:r>
        <w:rPr>
          <w:i/>
          <w:sz w:val="22"/>
          <w:szCs w:val="22"/>
        </w:rPr>
        <w:t xml:space="preserve">Angry customer live chat scripts to de-escalate, get the details, offer a fix, handle threats to leave, set follow-ups, and hand off to a manager.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reply, acknowledge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your opening reply the moment the customer arrives angry.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I am really sorry -- [specific issue] is not okay, and I would be frustrated too. You are talking to a real person now, and I am going to help you get this sorted.</w:t>
      </w:r>
    </w:p>
    <w:p>
      <w:pPr>
        <w:spacing w:after="120"/>
      </w:pPr>
      <w:r>
        <w:rPr>
          <w:sz w:val="22"/>
          <w:szCs w:val="22"/>
        </w:rPr>
        <w:t xml:space="preserve">Here is what I am doing right now: [immediate action]. Give me about [time estimate] and I will come back with something concrete, not a brush-off.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stay heated</w:t>
      </w:r>
    </w:p>
    <w:p>
      <w:pPr>
        <w:spacing w:after="120"/>
      </w:pPr>
      <w:r>
        <w:rPr>
          <w:sz w:val="22"/>
          <w:szCs w:val="22"/>
        </w:rPr>
        <w:t xml:space="preserve">That is completely fair, and I am not going to argue with you. My job for the next few minutes is to fix this, so bear with me one moment while I pull up your account.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the exact problem, drops the corporate shield, and commits to an immediate concrete action with a time -- which is what actually calms a live chat instead of a scripted sorry.</w:t>
      </w:r>
    </w:p>
    <w:p>
      <w:pPr>
        <w:spacing w:before="220" w:after="60"/>
      </w:pPr>
      <w:r>
        <w:rPr>
          <w:b/>
          <w:sz w:val="28"/>
          <w:szCs w:val="28"/>
        </w:rPr>
        <w:t xml:space="preserve">Ask for the details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you have acknowledged, when you still need specifics to act.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Thanks for staying with me, [customer name]. I can already see [what you already see] on my side, so you do not need to re-explain the whole thing.</w:t>
      </w:r>
    </w:p>
    <w:p>
      <w:pPr>
        <w:spacing w:after="120"/>
      </w:pPr>
      <w:r>
        <w:rPr>
          <w:sz w:val="22"/>
          <w:szCs w:val="22"/>
        </w:rPr>
        <w:t xml:space="preserve">To move fast I just need two quick things: [detail one] and [detail two]. That is everything -- once I have those I can act immediately.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annoyed at being asked</w:t>
      </w:r>
    </w:p>
    <w:p>
      <w:pPr>
        <w:spacing w:after="120"/>
      </w:pPr>
      <w:r>
        <w:rPr>
          <w:sz w:val="22"/>
          <w:szCs w:val="22"/>
        </w:rPr>
        <w:t xml:space="preserve">I hear you, and I hate asking when you have already told the story once. These are the only two details I genuinely cannot pull up myself, and then I take it from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shows you have already done the legwork, keeps the ask to a tight two items, and frames each question as the last thing standing between them and a resolution rather than another hoop.</w:t>
      </w:r>
    </w:p>
    <w:p>
      <w:pPr>
        <w:spacing w:before="220" w:after="60"/>
      </w:pPr>
      <w:r>
        <w:rPr>
          <w:b/>
          <w:sz w:val="28"/>
          <w:szCs w:val="28"/>
        </w:rPr>
        <w:t xml:space="preserve">Offer the fix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you know what you can actually do about the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Okay [customer name], here is what I am going to do: [the fix]. You will end up with [outcome], and that should be sorted within [timeframe].</w:t>
      </w:r>
    </w:p>
    <w:p>
      <w:pPr>
        <w:spacing w:after="120"/>
      </w:pPr>
      <w:r>
        <w:rPr>
          <w:sz w:val="22"/>
          <w:szCs w:val="22"/>
        </w:rPr>
        <w:t xml:space="preserve">I am starting it now while we chat, so you do not have to do anything else on your end. Does that work for you, or is there a part of this I have missed?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want more</w:t>
      </w:r>
    </w:p>
    <w:p>
      <w:pPr>
        <w:spacing w:after="120"/>
      </w:pPr>
      <w:r>
        <w:rPr>
          <w:sz w:val="22"/>
          <w:szCs w:val="22"/>
        </w:rPr>
        <w:t xml:space="preserve">That is a reasonable ask. Let me check what I am able to add on top of this, and I will tell you straight whether I can do it rather than promising and walking it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presents the resolution as a decision already in motion, tells them exactly what they get and when, and invites a quick check -- which gives an angry customer control without reopening the whole argument.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a threat to leave or post a review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conversation turns to leaving, a chargeback, or a public review.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 understand, [customer name], and you have every right to do that. I would rather earn the outcome than talk you out of anything, so let me deal with the actual issue: [the real problem].</w:t>
      </w:r>
    </w:p>
    <w:p>
      <w:pPr>
        <w:spacing w:after="120"/>
      </w:pPr>
      <w:r>
        <w:rPr>
          <w:sz w:val="22"/>
          <w:szCs w:val="22"/>
        </w:rPr>
        <w:t xml:space="preserve">Right now I can [what you can do]. Once that is done you can decide [decision point] with the full picture in front of you -- no pressure from me either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still set on leaving</w:t>
      </w:r>
    </w:p>
    <w:p>
      <w:pPr>
        <w:spacing w:after="120"/>
      </w:pPr>
      <w:r>
        <w:rPr>
          <w:sz w:val="22"/>
          <w:szCs w:val="22"/>
        </w:rPr>
        <w:t xml:space="preserve">That is your call and I respect it. Even if you go, I want to leave this in a fair state, so I will still take care of [what you can do] before we finish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refuses to bargain against the threat, treats the person as an adult making a choice, and quietly fixes the root cause -- which is far more persuasive than pleading and protects the relationship even if they still walk.</w:t>
      </w:r>
    </w:p>
    <w:p>
      <w:pPr>
        <w:spacing w:before="220" w:after="60"/>
      </w:pPr>
      <w:r>
        <w:rPr>
          <w:b/>
          <w:sz w:val="28"/>
          <w:szCs w:val="28"/>
        </w:rPr>
        <w:t xml:space="preserve">Set a follow-up commitment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fix needs another team, a callback, or time to complete.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I do not want to leave you hanging, so here is exactly what happens next: [next step]. [owner] is on it, and you will hear back by [when].</w:t>
      </w:r>
    </w:p>
    <w:p>
      <w:pPr>
        <w:spacing w:after="120"/>
      </w:pPr>
      <w:r>
        <w:rPr>
          <w:sz w:val="22"/>
          <w:szCs w:val="22"/>
        </w:rPr>
        <w:t xml:space="preserve">If that window passes and you have not heard anything, reply right here and it will come straight back to me -- you will not have to start over with someone new.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doubt the follow-up</w:t>
      </w:r>
    </w:p>
    <w:p>
      <w:pPr>
        <w:spacing w:after="120"/>
      </w:pPr>
      <w:r>
        <w:rPr>
          <w:sz w:val="22"/>
          <w:szCs w:val="22"/>
        </w:rPr>
        <w:t xml:space="preserve">I get the doubt, honestly. That is why I am putting my name on it and giving you a real time rather than a vague soon. Hold me to [when].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replaces a hollow reassurance with a named owner, a specific deadline, and a way back in that avoids re-explaining -- the three things an angry customer needs to trust that a follow-up will actually happen.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 off to a manager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manager is genuinely needed, or the customer has asked for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this deserves someone who can make the bigger call, so I am bringing in [manager name]. You will not have to repeat anything -- I am handing over [summary] right now.</w:t>
      </w:r>
    </w:p>
    <w:p>
      <w:pPr>
        <w:spacing w:after="120"/>
      </w:pPr>
      <w:r>
        <w:rPr>
          <w:sz w:val="22"/>
          <w:szCs w:val="22"/>
        </w:rPr>
        <w:t xml:space="preserve">Give it about [wait time] and they will pick up this same chat. I am staying in the background until they are here, so you are not being dropped.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resist the handoff</w:t>
      </w:r>
    </w:p>
    <w:p>
      <w:pPr>
        <w:spacing w:after="120"/>
      </w:pPr>
      <w:r>
        <w:rPr>
          <w:sz w:val="22"/>
          <w:szCs w:val="22"/>
        </w:rPr>
        <w:t xml:space="preserve">Totally fair if you are tired of being passed around. This is not that -- [manager name] can approve things I cannot, and I have already briefed them so you keep your place in the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frames escalation as getting more authority on their side, guarantees they will not re-tell the story, and gives a wait time plus a promise not to abandon them -- turning a dreaded transfer into a step up.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https://sem.chat/templates/angry-customer-live-chat-response</w:t>
      </w:r>
    </w:p>
    <w:sectPr>
      <w:pgSz w:w="12240" w:h="15840"/>
      <w:pgMar w:top="1440" w:right="1440" w:bottom="1440" w:left="1440"/>
    </w:sectPr>
  </w:body>
</w:document>
</file>