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B2B Chatbot Welcome Message Templates</w:t>
      </w:r>
    </w:p>
    <w:p>
      <w:pPr>
        <w:spacing w:after="120"/>
      </w:pPr>
      <w:r>
        <w:rPr>
          <w:i/>
          <w:sz w:val="22"/>
          <w:szCs w:val="22"/>
        </w:rPr>
        <w:t xml:space="preserve">Chatbot welcome messages for B2B websites that greet visitors and route them to demos, pricing, and sales.</w:t>
      </w:r>
    </w:p>
    <w:p>
      <w:pPr>
        <w:spacing w:before="220" w:after="60"/>
      </w:pPr>
      <w:r>
        <w:rPr>
          <w:b/>
          <w:sz w:val="28"/>
          <w:szCs w:val="28"/>
        </w:rPr>
        <w:t xml:space="preserve">Homepage greeting</w:t>
      </w:r>
    </w:p>
    <w:p>
      <w:pPr>
        <w:spacing w:after="120"/>
      </w:pPr>
      <w:r>
        <w:rPr>
          <w:i/>
          <w:sz w:val="20"/>
          <w:szCs w:val="20"/>
        </w:rPr>
        <w:t xml:space="preserve">When to use: Use this as the default greeting on your main marketing pages.</w:t>
      </w:r>
    </w:p>
    <w:p>
      <w:pPr>
        <w:spacing w:before="220" w:after="60"/>
      </w:pPr>
      <w:r>
        <w:rPr>
          <w:b/>
          <w:sz w:val="24"/>
          <w:szCs w:val="24"/>
        </w:rPr>
        <w:t xml:space="preserve">Welcome message</w:t>
      </w:r>
    </w:p>
    <w:p>
      <w:pPr>
        <w:spacing w:after="120"/>
      </w:pPr>
      <w:r>
        <w:rPr>
          <w:sz w:val="22"/>
          <w:szCs w:val="22"/>
        </w:rPr>
        <w:t xml:space="preserve">Hi, I am the [company name] assistant. I can point you to the right solution, book a demo, or answer a quick question about [product or service], and connect you with sales whenever you are ready. What brings you in today?</w:t>
      </w:r>
    </w:p>
    <w:p>
      <w:pPr>
        <w:spacing w:before="220" w:after="60"/>
      </w:pPr>
      <w:r>
        <w:rPr>
          <w:b/>
          <w:sz w:val="24"/>
          <w:szCs w:val="24"/>
        </w:rPr>
        <w:t xml:space="preserve">Shorter alternate</w:t>
      </w:r>
    </w:p>
    <w:p>
      <w:pPr>
        <w:spacing w:after="120"/>
      </w:pPr>
      <w:r>
        <w:rPr>
          <w:sz w:val="22"/>
          <w:szCs w:val="22"/>
        </w:rPr>
        <w:t xml:space="preserve">Welcome to [company name]. Want a quick overview, a demo, or pricing?</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[quick reply two]</w:t>
      </w:r>
    </w:p>
    <w:p>
      <w:pPr>
        <w:spacing w:after="120"/>
      </w:pPr>
      <w:r>
        <w:rPr>
          <w:sz w:val="22"/>
          <w:szCs w:val="22"/>
        </w:rPr>
        <w:t xml:space="preserve">•  Talk to sales</w:t>
      </w:r>
    </w:p>
    <w:p>
      <w:pPr>
        <w:spacing w:before="220" w:after="60"/>
      </w:pPr>
      <w:r>
        <w:rPr>
          <w:b/>
          <w:sz w:val="24"/>
          <w:szCs w:val="24"/>
        </w:rPr>
        <w:t xml:space="preserve">Why it works</w:t>
      </w:r>
    </w:p>
    <w:p>
      <w:pPr>
        <w:spacing w:after="120"/>
      </w:pPr>
      <w:r>
        <w:rPr>
          <w:sz w:val="22"/>
          <w:szCs w:val="22"/>
        </w:rPr>
        <w:t xml:space="preserve">B2B buyers arrive with a job to do, so the bot names itself and offers the three paths that matter most — learn, evaluate, and buy — instead of an open box that stalls them. Giving structure to the research keeps a considered buyer moving. High-intent visitors who ask to talk to sales are routed to a person quickly, so the bot speeds the journey without ever blocking a real conversation.</w:t>
      </w:r>
    </w:p>
    <w:p>
      <w:pPr>
        <w:spacing w:before="220" w:after="60"/>
      </w:pPr>
      <w:r>
        <w:rPr>
          <w:b/>
          <w:sz w:val="28"/>
          <w:szCs w:val="28"/>
        </w:rPr>
        <w:t xml:space="preserve">Returning visitor</w:t>
      </w:r>
    </w:p>
    <w:p>
      <w:pPr>
        <w:spacing w:after="120"/>
      </w:pPr>
      <w:r>
        <w:rPr>
          <w:i/>
          <w:sz w:val="20"/>
          <w:szCs w:val="20"/>
        </w:rPr>
        <w:t xml:space="preserve">When to use: Use this when you can detect a returning visitor mid-evaluation.</w:t>
      </w:r>
    </w:p>
    <w:p>
      <w:pPr>
        <w:spacing w:before="220" w:after="60"/>
      </w:pPr>
      <w:r>
        <w:rPr>
          <w:b/>
          <w:sz w:val="24"/>
          <w:szCs w:val="24"/>
        </w:rPr>
        <w:t xml:space="preserve">Welcome message</w:t>
      </w:r>
    </w:p>
    <w:p>
      <w:pPr>
        <w:spacing w:after="120"/>
      </w:pPr>
      <w:r>
        <w:rPr>
          <w:sz w:val="22"/>
          <w:szCs w:val="22"/>
        </w:rPr>
        <w:t xml:space="preserve">Welcome back to [company name], [visitor name]. I can pick up where you left off, line up a demo, or connect you with sales when you are ready. What would move things forward for you today, or shall I share where you left off last time?</w:t>
      </w:r>
    </w:p>
    <w:p>
      <w:pPr>
        <w:spacing w:before="220" w:after="60"/>
      </w:pPr>
      <w:r>
        <w:rPr>
          <w:b/>
          <w:sz w:val="24"/>
          <w:szCs w:val="24"/>
        </w:rPr>
        <w:t xml:space="preserve">Shorter alternate</w:t>
      </w:r>
    </w:p>
    <w:p>
      <w:pPr>
        <w:spacing w:after="120"/>
      </w:pPr>
      <w:r>
        <w:rPr>
          <w:sz w:val="22"/>
          <w:szCs w:val="22"/>
        </w:rPr>
        <w:t xml:space="preserve">Good to see you again, [visitor name]. Ready for a demo, or still comparing options?</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[quick reply two]</w:t>
      </w:r>
    </w:p>
    <w:p>
      <w:pPr>
        <w:spacing w:after="120"/>
      </w:pPr>
      <w:r>
        <w:rPr>
          <w:sz w:val="22"/>
          <w:szCs w:val="22"/>
        </w:rPr>
        <w:t xml:space="preserve">•  Book time with sales</w:t>
      </w:r>
    </w:p>
    <w:p>
      <w:pPr>
        <w:spacing w:before="220" w:after="60"/>
      </w:pPr>
      <w:r>
        <w:rPr>
          <w:b/>
          <w:sz w:val="24"/>
          <w:szCs w:val="24"/>
        </w:rPr>
        <w:t xml:space="preserve">Why it works</w:t>
      </w:r>
    </w:p>
    <w:p>
      <w:pPr>
        <w:spacing w:after="120"/>
      </w:pPr>
      <w:r>
        <w:rPr>
          <w:sz w:val="22"/>
          <w:szCs w:val="22"/>
        </w:rPr>
        <w:t xml:space="preserve">A returning visitor is often further along in evaluation, so recognising them and offering to continue signals the bot remembers the context rather than starting cold. That familiarity nudges a warm lead to re-engage instead of drifting. The bot routes anyone ready to buy straight to a human, so warm leads are not stuck repeating themselves to automation when a real sales conversation would serve them far better.</w:t>
      </w:r>
    </w:p>
    <w:p>
      <w:pPr>
        <w:spacing w:before="220" w:after="60"/>
      </w:pPr>
      <w:r>
        <w:rPr>
          <w:b/>
          <w:sz w:val="28"/>
          <w:szCs w:val="28"/>
        </w:rPr>
        <w:t xml:space="preserve">After-hours or offline</w:t>
      </w:r>
    </w:p>
    <w:p>
      <w:pPr>
        <w:spacing w:after="120"/>
      </w:pPr>
      <w:r>
        <w:rPr>
          <w:i/>
          <w:sz w:val="20"/>
          <w:szCs w:val="20"/>
        </w:rPr>
        <w:t xml:space="preserve">When to use: Use this outside working hours, when no rep is available to reply.</w:t>
      </w:r>
    </w:p>
    <w:p>
      <w:pPr>
        <w:spacing w:before="220" w:after="60"/>
      </w:pPr>
      <w:r>
        <w:rPr>
          <w:b/>
          <w:sz w:val="24"/>
          <w:szCs w:val="24"/>
        </w:rPr>
        <w:t xml:space="preserve">Welcome message</w:t>
      </w:r>
    </w:p>
    <w:p>
      <w:pPr>
        <w:spacing w:after="120"/>
      </w:pPr>
      <w:r>
        <w:rPr>
          <w:sz w:val="22"/>
          <w:szCs w:val="22"/>
        </w:rPr>
        <w:t xml:space="preserve">Thanks for reaching out to [company name]. Our team is offline right now, but I am the site assistant and can still answer common questions, share resources, or set up a callback. What do you need, and I will handle it or pass it to sales?</w:t>
      </w:r>
    </w:p>
    <w:p>
      <w:pPr>
        <w:spacing w:before="220" w:after="60"/>
      </w:pPr>
      <w:r>
        <w:rPr>
          <w:b/>
          <w:sz w:val="24"/>
          <w:szCs w:val="24"/>
        </w:rPr>
        <w:t xml:space="preserve">Shorter alternate</w:t>
      </w:r>
    </w:p>
    <w:p>
      <w:pPr>
        <w:spacing w:after="120"/>
      </w:pPr>
      <w:r>
        <w:rPr>
          <w:sz w:val="22"/>
          <w:szCs w:val="22"/>
        </w:rPr>
        <w:t xml:space="preserve">We are away at the moment, but I can still help — grab resources or leave your details for a callback.</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Browse the [resources link]</w:t>
      </w:r>
    </w:p>
    <w:p>
      <w:pPr>
        <w:spacing w:after="120"/>
      </w:pPr>
      <w:r>
        <w:rPr>
          <w:sz w:val="22"/>
          <w:szCs w:val="22"/>
        </w:rPr>
        <w:t xml:space="preserve">•  Leave your email and we will reply within [reply time]</w:t>
      </w:r>
    </w:p>
    <w:p>
      <w:pPr>
        <w:spacing w:before="220" w:after="60"/>
      </w:pPr>
      <w:r>
        <w:rPr>
          <w:b/>
          <w:sz w:val="24"/>
          <w:szCs w:val="24"/>
        </w:rPr>
        <w:t xml:space="preserve">Why it works</w:t>
      </w:r>
    </w:p>
    <w:p>
      <w:pPr>
        <w:spacing w:after="120"/>
      </w:pPr>
      <w:r>
        <w:rPr>
          <w:sz w:val="22"/>
          <w:szCs w:val="22"/>
        </w:rPr>
        <w:t xml:space="preserve">Outside working hours the bot keeps a lead warm by answering what it can and capturing contact details for follow-up, with an honest [reply time] so expectations are clear. A silent widget loses momentum fast, and in B2B a lost moment can mean a lost deal. A bot that resolves the easy questions and queues the rest cleanly means sales can pick up a briefed thread first thing.</w:t>
      </w:r>
    </w:p>
    <w:p>
      <w:pPr>
        <w:spacing w:before="220" w:after="60"/>
      </w:pPr>
      <w:r>
        <w:rPr>
          <w:b/>
          <w:sz w:val="28"/>
          <w:szCs w:val="28"/>
        </w:rPr>
        <w:t xml:space="preserve">Book a demo</w:t>
      </w:r>
    </w:p>
    <w:p>
      <w:pPr>
        <w:spacing w:after="120"/>
      </w:pPr>
      <w:r>
        <w:rPr>
          <w:i/>
          <w:sz w:val="20"/>
          <w:szCs w:val="20"/>
        </w:rPr>
        <w:t xml:space="preserve">When to use: Use this on solution or demo pages, where a buyer is ready to see it.</w:t>
      </w:r>
    </w:p>
    <w:p>
      <w:pPr>
        <w:spacing w:before="220" w:after="60"/>
      </w:pPr>
      <w:r>
        <w:rPr>
          <w:b/>
          <w:sz w:val="24"/>
          <w:szCs w:val="24"/>
        </w:rPr>
        <w:t xml:space="preserve">Welcome message</w:t>
      </w:r>
    </w:p>
    <w:p>
      <w:pPr>
        <w:spacing w:after="120"/>
      </w:pPr>
      <w:r>
        <w:rPr>
          <w:sz w:val="22"/>
          <w:szCs w:val="22"/>
        </w:rPr>
        <w:t xml:space="preserve">Hi, I am the [company name] assistant. Want to see [product or service] in action? I can book a demo at a time that suits you in under a minute — just tell me roughly when works and what you most want to see.</w:t>
      </w:r>
    </w:p>
    <w:p>
      <w:pPr>
        <w:spacing w:before="220" w:after="60"/>
      </w:pPr>
      <w:r>
        <w:rPr>
          <w:b/>
          <w:sz w:val="24"/>
          <w:szCs w:val="24"/>
        </w:rPr>
        <w:t xml:space="preserve">Shorter alternate</w:t>
      </w:r>
    </w:p>
    <w:p>
      <w:pPr>
        <w:spacing w:after="120"/>
      </w:pPr>
      <w:r>
        <w:rPr>
          <w:sz w:val="22"/>
          <w:szCs w:val="22"/>
        </w:rPr>
        <w:t xml:space="preserve">Ready for a demo of [product or service]? I can grab a slot right now.</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Pick a time on the [demo link]</w:t>
      </w:r>
    </w:p>
    <w:p>
      <w:pPr>
        <w:spacing w:after="120"/>
      </w:pPr>
      <w:r>
        <w:rPr>
          <w:sz w:val="22"/>
          <w:szCs w:val="22"/>
        </w:rPr>
        <w:t xml:space="preserve">•  Tell me your main use case first</w:t>
      </w:r>
    </w:p>
    <w:p>
      <w:pPr>
        <w:spacing w:before="220" w:after="60"/>
      </w:pPr>
      <w:r>
        <w:rPr>
          <w:b/>
          <w:sz w:val="24"/>
          <w:szCs w:val="24"/>
        </w:rPr>
        <w:t xml:space="preserve">Why it works</w:t>
      </w:r>
    </w:p>
    <w:p>
      <w:pPr>
        <w:spacing w:after="120"/>
      </w:pPr>
      <w:r>
        <w:rPr>
          <w:sz w:val="22"/>
          <w:szCs w:val="22"/>
        </w:rPr>
        <w:t xml:space="preserve">Booking friction kills demo requests, so the bot offers to schedule on the spot rather than sending the visitor to hunt for a form and lose interest along the way. Fewer steps means more booked demos. Capturing the use case up front means the human who runs the demo arrives prepared, so the handoff feels like a head start rather than a cold restart from scratch.</w:t>
      </w:r>
    </w:p>
    <w:p>
      <w:pPr>
        <w:spacing w:before="220" w:after="60"/>
      </w:pPr>
      <w:r>
        <w:rPr>
          <w:b/>
          <w:sz w:val="28"/>
          <w:szCs w:val="28"/>
        </w:rPr>
        <w:t xml:space="preserve">Pricing or plan question</w:t>
      </w:r>
    </w:p>
    <w:p>
      <w:pPr>
        <w:spacing w:after="120"/>
      </w:pPr>
      <w:r>
        <w:rPr>
          <w:i/>
          <w:sz w:val="20"/>
          <w:szCs w:val="20"/>
        </w:rPr>
        <w:t xml:space="preserve">When to use: Use this on pricing or plans pages, where visitors are close to deciding.</w:t>
      </w:r>
    </w:p>
    <w:p>
      <w:pPr>
        <w:spacing w:before="220" w:after="60"/>
      </w:pPr>
      <w:r>
        <w:rPr>
          <w:b/>
          <w:sz w:val="24"/>
          <w:szCs w:val="24"/>
        </w:rPr>
        <w:t xml:space="preserve">Welcome message</w:t>
      </w:r>
    </w:p>
    <w:p>
      <w:pPr>
        <w:spacing w:after="120"/>
      </w:pPr>
      <w:r>
        <w:rPr>
          <w:sz w:val="22"/>
          <w:szCs w:val="22"/>
        </w:rPr>
        <w:t xml:space="preserve">Hi, I am the [company name] assistant. Comparing plans? Tell me your team size and what you need to do, and I will point you to the right fit or connect you with someone who can quote it properly.</w:t>
      </w:r>
    </w:p>
    <w:p>
      <w:pPr>
        <w:spacing w:before="220" w:after="60"/>
      </w:pPr>
      <w:r>
        <w:rPr>
          <w:b/>
          <w:sz w:val="24"/>
          <w:szCs w:val="24"/>
        </w:rPr>
        <w:t xml:space="preserve">Shorter alternate</w:t>
      </w:r>
    </w:p>
    <w:p>
      <w:pPr>
        <w:spacing w:after="120"/>
      </w:pPr>
      <w:r>
        <w:rPr>
          <w:sz w:val="22"/>
          <w:szCs w:val="22"/>
        </w:rPr>
        <w:t xml:space="preserve">Have a pricing question? I can help you find the right [plan] or loop in sales.</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Open the [pricing page link]</w:t>
      </w:r>
    </w:p>
    <w:p>
      <w:pPr>
        <w:spacing w:after="120"/>
      </w:pPr>
      <w:r>
        <w:rPr>
          <w:sz w:val="22"/>
          <w:szCs w:val="22"/>
        </w:rPr>
        <w:t xml:space="preserve">•  Ask about volume or annual pricing</w:t>
      </w:r>
    </w:p>
    <w:p>
      <w:pPr>
        <w:spacing w:before="220" w:after="60"/>
      </w:pPr>
      <w:r>
        <w:rPr>
          <w:b/>
          <w:sz w:val="24"/>
          <w:szCs w:val="24"/>
        </w:rPr>
        <w:t xml:space="preserve">Why it works</w:t>
      </w:r>
    </w:p>
    <w:p>
      <w:pPr>
        <w:spacing w:after="120"/>
      </w:pPr>
      <w:r>
        <w:rPr>
          <w:sz w:val="22"/>
          <w:szCs w:val="22"/>
        </w:rPr>
        <w:t xml:space="preserve">Pricing-page visitors are close to a decision, so a generic hello wastes a high-intent moment. The bot asks the two things that actually shape the right plan and either answers or routes to sales for a real quote. That keeps a buyer moving instead of leaving them to guess which tier fits, and a quick, specific reply here converts far better than silence.</w:t>
      </w:r>
    </w:p>
    <w:p>
      <w:pPr>
        <w:spacing w:before="220" w:after="60"/>
      </w:pPr>
      <w:r>
        <w:rPr>
          <w:b/>
          <w:sz w:val="28"/>
          <w:szCs w:val="28"/>
        </w:rPr>
        <w:t xml:space="preserve">Proactive lead capture</w:t>
      </w:r>
    </w:p>
    <w:p>
      <w:pPr>
        <w:spacing w:after="120"/>
      </w:pPr>
      <w:r>
        <w:rPr>
          <w:i/>
          <w:sz w:val="20"/>
          <w:szCs w:val="20"/>
        </w:rPr>
        <w:t xml:space="preserve">When to use: Use this as a triggered message on high-intent pages.</w:t>
      </w:r>
    </w:p>
    <w:p>
      <w:pPr>
        <w:spacing w:before="220" w:after="60"/>
      </w:pPr>
      <w:r>
        <w:rPr>
          <w:b/>
          <w:sz w:val="24"/>
          <w:szCs w:val="24"/>
        </w:rPr>
        <w:t xml:space="preserve">Welcome message</w:t>
      </w:r>
    </w:p>
    <w:p>
      <w:pPr>
        <w:spacing w:after="120"/>
      </w:pPr>
      <w:r>
        <w:rPr>
          <w:sz w:val="22"/>
          <w:szCs w:val="22"/>
        </w:rPr>
        <w:t xml:space="preserve">Since you are digging into this, want a quick hand? I can share [offer] that most teams evaluating [company name] find genuinely useful — no sales pitch, just something practical to help you weigh up whether we are the right fit for what you need.</w:t>
      </w:r>
    </w:p>
    <w:p>
      <w:pPr>
        <w:spacing w:before="220" w:after="60"/>
      </w:pPr>
      <w:r>
        <w:rPr>
          <w:b/>
          <w:sz w:val="24"/>
          <w:szCs w:val="24"/>
        </w:rPr>
        <w:t xml:space="preserve">Shorter alternate</w:t>
      </w:r>
    </w:p>
    <w:p>
      <w:pPr>
        <w:spacing w:after="120"/>
      </w:pPr>
      <w:r>
        <w:rPr>
          <w:sz w:val="22"/>
          <w:szCs w:val="22"/>
        </w:rPr>
        <w:t xml:space="preserve">Want [offer] while you compare? I can send it over in one tap.</w:t>
      </w:r>
    </w:p>
    <w:p>
      <w:pPr>
        <w:spacing w:before="220" w:after="60"/>
      </w:pPr>
      <w:r>
        <w:rPr>
          <w:b/>
          <w:sz w:val="24"/>
          <w:szCs w:val="24"/>
        </w:rPr>
        <w:t xml:space="preserve">Personalize</w:t>
      </w:r>
    </w:p>
    <w:p>
      <w:pPr>
        <w:spacing w:after="120"/>
      </w:pPr>
      <w:r>
        <w:rPr>
          <w:sz w:val="22"/>
          <w:szCs w:val="22"/>
        </w:rPr>
        <w:t xml:space="preserve">•  Yes, send it</w:t>
      </w:r>
    </w:p>
    <w:p>
      <w:pPr>
        <w:spacing w:after="120"/>
      </w:pPr>
      <w:r>
        <w:rPr>
          <w:sz w:val="22"/>
          <w:szCs w:val="22"/>
        </w:rPr>
        <w:t xml:space="preserve">•  [quick reply one]</w:t>
      </w:r>
    </w:p>
    <w:p>
      <w:pPr>
        <w:spacing w:after="120"/>
      </w:pPr>
      <w:r>
        <w:rPr>
          <w:sz w:val="22"/>
          <w:szCs w:val="22"/>
        </w:rPr>
        <w:t xml:space="preserve">•  [quick reply two]</w:t>
      </w:r>
    </w:p>
    <w:p>
      <w:pPr>
        <w:spacing w:before="220" w:after="60"/>
      </w:pPr>
      <w:r>
        <w:rPr>
          <w:b/>
          <w:sz w:val="24"/>
          <w:szCs w:val="24"/>
        </w:rPr>
        <w:t xml:space="preserve">Why it works</w:t>
      </w:r>
    </w:p>
    <w:p>
      <w:pPr>
        <w:spacing w:after="120"/>
      </w:pPr>
      <w:r>
        <w:rPr>
          <w:sz w:val="22"/>
          <w:szCs w:val="22"/>
        </w:rPr>
        <w:t xml:space="preserve">A proactive prompt that fires on real intent, like time spent on a pricing or product page, lifts engagement well above a generic hello, and leading with a valuable [offer] gives the visitor a genuine reason to say yes rather than dismiss the chat. The bot captures the lead lightly, then hands warm ones straight to sales, so early curiosity turns into a real conversation instead of a quiet bounce.</w:t>
      </w:r>
    </w:p>
    <w:p>
      <w:pPr>
        <w:spacing w:after="120"/>
      </w:pPr>
      <w:r>
        <w:rPr>
          <w:i/>
          <w:sz w:val="18"/>
          <w:szCs w:val="18"/>
        </w:rPr>
        <w:t xml:space="preserve">Free template from sem.chat  ·  https://sem.chat/templates/chatbot-welcome-message-b2b</w:t>
      </w:r>
    </w:p>
    <w:sectPr>
      <w:pgSz w:w="12240" w:h="15840"/>
      <w:pgMar w:top="1440" w:right="1440" w:bottom="1440" w:left="1440"/>
    </w:sectPr>
  </w:body>
</w:document>
</file>