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Financial Advisor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financial advisory websites that greet visitors and route them to planning services and consultations.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when a new visitor opens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[company]! I'm [bot name], an automated assistant. Are you here to [primary intent], or exploring how we help with financial planning? I can share general info and connect you with a licensed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Explore planning services</w:t>
      </w:r>
    </w:p>
    <w:p>
      <w:pPr>
        <w:spacing w:after="120"/>
      </w:pPr>
      <w:r>
        <w:rPr>
          <w:sz w:val="22"/>
          <w:szCs w:val="22"/>
        </w:rPr>
        <w:t xml:space="preserve">•  Book a consultation</w:t>
      </w:r>
    </w:p>
    <w:p>
      <w:pPr>
        <w:spacing w:after="120"/>
      </w:pPr>
      <w:r>
        <w:rPr>
          <w:sz w:val="22"/>
          <w:szCs w:val="22"/>
        </w:rPr>
        <w:t xml:space="preserve">•  Talk to a licensed [advisor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your goal and I'll share general guidance or connect you with an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top reason visitors come here.</w:t>
      </w:r>
    </w:p>
    <w:p>
      <w:pPr>
        <w:spacing w:after="120"/>
      </w:pPr>
      <w:r>
        <w:rPr>
          <w:sz w:val="22"/>
          <w:szCs w:val="22"/>
        </w:rPr>
        <w:t xml:space="preserve">•  Make clear the bot shares general info, not investment advice.</w:t>
      </w:r>
    </w:p>
    <w:p>
      <w:pPr>
        <w:spacing w:after="120"/>
      </w:pPr>
      <w:r>
        <w:rPr>
          <w:sz w:val="22"/>
          <w:szCs w:val="22"/>
        </w:rPr>
        <w:t xml:space="preserve">•  Keep a licensed [advisor name] one tap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welcomes visitors, sets the honest expectation that only a licensed advisor gives personal advice, and offers a clear path to a real conversation.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the widget recognizes a repeat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[company]! I'm [bot name]. Want to revisit your [plan] overview, review shared documents, or ask a licensed [advisor name] a question? Choose one and I'll take you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Reopen my [plan] overview</w:t>
      </w:r>
    </w:p>
    <w:p>
      <w:pPr>
        <w:spacing w:after="120"/>
      </w:pPr>
      <w:r>
        <w:rPr>
          <w:sz w:val="22"/>
          <w:szCs w:val="22"/>
        </w:rPr>
        <w:t xml:space="preserve">•  Review shared documents</w:t>
      </w:r>
    </w:p>
    <w:p>
      <w:pPr>
        <w:spacing w:after="120"/>
      </w:pPr>
      <w:r>
        <w:rPr>
          <w:sz w:val="22"/>
          <w:szCs w:val="22"/>
        </w:rPr>
        <w:t xml:space="preserve">•  Message an [advisor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[company]! I'm [bot name]. Should I pull up your [plan] or connect you with an [advisor name]?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Show this only when a returning visitor is recognized.</w:t>
      </w:r>
    </w:p>
    <w:p>
      <w:pPr>
        <w:spacing w:after="120"/>
      </w:pPr>
      <w:r>
        <w:rPr>
          <w:sz w:val="22"/>
          <w:szCs w:val="22"/>
        </w:rPr>
        <w:t xml:space="preserve">•  Point to their next planning step, not the beginning.</w:t>
      </w:r>
    </w:p>
    <w:p>
      <w:pPr>
        <w:spacing w:after="120"/>
      </w:pPr>
      <w:r>
        <w:rPr>
          <w:sz w:val="22"/>
          <w:szCs w:val="22"/>
        </w:rPr>
        <w:t xml:space="preserve">•  Keep any specifics with the licensed advisor, not the bot.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resumes the visitor's planning journey, keeps momentum, and routes personal questions to a licensed advisor rather than offering advice itself.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Runs outside staffed hours or when advisors are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[company]! I'm [bot name], the site assistant. Our advisors are offline right now, but I can share general information or take a message for a callback.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Read planning basics</w:t>
      </w:r>
    </w:p>
    <w:p>
      <w:pPr>
        <w:spacing w:after="120"/>
      </w:pPr>
      <w:r>
        <w:rPr>
          <w:sz w:val="22"/>
          <w:szCs w:val="22"/>
        </w:rPr>
        <w:t xml:space="preserve">•  Leave my details for a callback</w:t>
      </w:r>
    </w:p>
    <w:p>
      <w:pPr>
        <w:spacing w:after="120"/>
      </w:pPr>
      <w:r>
        <w:rPr>
          <w:sz w:val="22"/>
          <w:szCs w:val="22"/>
        </w:rPr>
        <w:t xml:space="preserve">•  See our [hours]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after hours. I'm [bot name]. Leave your [email] and a licensed advisor will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honest office [hours] so callbacks arrive when promised.</w:t>
      </w:r>
    </w:p>
    <w:p>
      <w:pPr>
        <w:spacing w:after="120"/>
      </w:pPr>
      <w:r>
        <w:rPr>
          <w:sz w:val="22"/>
          <w:szCs w:val="22"/>
        </w:rPr>
        <w:t xml:space="preserve">•  Offer general education while advisors are away.</w:t>
      </w:r>
    </w:p>
    <w:p>
      <w:pPr>
        <w:spacing w:after="120"/>
      </w:pPr>
      <w:r>
        <w:rPr>
          <w:sz w:val="22"/>
          <w:szCs w:val="22"/>
        </w:rPr>
        <w:t xml:space="preserve">•  Capture an [email] so no visitor is left waiting.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is clear that licensed advisors are offline, offers general education instead of personal advice, and collects details for a timely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Explore planning services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when someone explores planning services.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Exploring how we can help at [company]? I'm [bot name]. I can describe our services in general, like [service], so you know what to expect. A licensed [advisor name] handles any personal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See our planning services</w:t>
      </w:r>
    </w:p>
    <w:p>
      <w:pPr>
        <w:spacing w:after="120"/>
      </w:pPr>
      <w:r>
        <w:rPr>
          <w:sz w:val="22"/>
          <w:szCs w:val="22"/>
        </w:rPr>
        <w:t xml:space="preserve">•  Learn about [service]</w:t>
      </w:r>
    </w:p>
    <w:p>
      <w:pPr>
        <w:spacing w:after="120"/>
      </w:pPr>
      <w:r>
        <w:rPr>
          <w:sz w:val="22"/>
          <w:szCs w:val="22"/>
        </w:rPr>
        <w:t xml:space="preserve">•  Ask an [advisor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Curious about our services at [company]? I'm [bot name]. I can explain [service] and connect you with an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descriptions general and never recommend specific investments.</w:t>
      </w:r>
    </w:p>
    <w:p>
      <w:pPr>
        <w:spacing w:after="120"/>
      </w:pPr>
      <w:r>
        <w:rPr>
          <w:sz w:val="22"/>
          <w:szCs w:val="22"/>
        </w:rPr>
        <w:t xml:space="preserve">•  Explain services plainly so visitors feel informed.</w:t>
      </w:r>
    </w:p>
    <w:p>
      <w:pPr>
        <w:spacing w:after="120"/>
      </w:pPr>
      <w:r>
        <w:rPr>
          <w:sz w:val="22"/>
          <w:szCs w:val="22"/>
        </w:rPr>
        <w:t xml:space="preserve">•  Route personal questions to a licensed [advisor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explains services without giving advice, respects the rules by avoiding recommendations, and hands anything personal to a licensed advisor.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consultation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Starts when a visitor asks to book a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Ready to talk with [company]? I'm [bot name]. Pick a [time] that suits you and share your [email], and I'll book a consultation with a licensed [advisor name]. No advice is given until you meet.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Book a consultation</w:t>
      </w:r>
    </w:p>
    <w:p>
      <w:pPr>
        <w:spacing w:after="120"/>
      </w:pPr>
      <w:r>
        <w:rPr>
          <w:sz w:val="22"/>
          <w:szCs w:val="22"/>
        </w:rPr>
        <w:t xml:space="preserve">•  Choose a [time] slot</w:t>
      </w:r>
    </w:p>
    <w:p>
      <w:pPr>
        <w:spacing w:after="120"/>
      </w:pPr>
      <w:r>
        <w:rPr>
          <w:sz w:val="22"/>
          <w:szCs w:val="22"/>
        </w:rPr>
        <w:t xml:space="preserve">•  Message an [advisor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Let's set up your consultation with [company]. I'm [bot name]. Send a [time] and your [email] and I'll confirm.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Sync live availability so booked slots stay accurate.</w:t>
      </w:r>
    </w:p>
    <w:p>
      <w:pPr>
        <w:spacing w:after="120"/>
      </w:pPr>
      <w:r>
        <w:rPr>
          <w:sz w:val="22"/>
          <w:szCs w:val="22"/>
        </w:rPr>
        <w:t xml:space="preserve">•  Make clear advice comes from the advisor, not the bot.</w:t>
      </w:r>
    </w:p>
    <w:p>
      <w:pPr>
        <w:spacing w:after="120"/>
      </w:pPr>
      <w:r>
        <w:rPr>
          <w:sz w:val="22"/>
          <w:szCs w:val="22"/>
        </w:rPr>
        <w:t xml:space="preserve">•  Confirm by [email] so the meeting sticks.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makes booking simple, states plainly that guidance comes only from a licensed advisor, and confirms the meeting so it actually happens.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meaningful browsing, not on arrival.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exploring at [company]? I'm [bot name]. Leave your [email] and I'll send a plain-English planning guide and our [offer]. A licensed [advisor name] is here whenever you are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Send the planning guide</w:t>
      </w:r>
    </w:p>
    <w:p>
      <w:pPr>
        <w:spacing w:after="120"/>
      </w:pPr>
      <w:r>
        <w:rPr>
          <w:sz w:val="22"/>
          <w:szCs w:val="22"/>
        </w:rPr>
        <w:t xml:space="preserve">•  Get the [offer]</w:t>
      </w:r>
    </w:p>
    <w:p>
      <w:pPr>
        <w:spacing w:after="120"/>
      </w:pPr>
      <w:r>
        <w:rPr>
          <w:sz w:val="22"/>
          <w:szCs w:val="22"/>
        </w:rPr>
        <w:t xml:space="preserve">•  Talk to an [advisor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Taking your time at [company]? I'm [bot name]. Drop your [email] and I'll send a helpful planning guide.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after a visitor reads a few pages, not on arrival.</w:t>
      </w:r>
    </w:p>
    <w:p>
      <w:pPr>
        <w:spacing w:after="120"/>
      </w:pPr>
      <w:r>
        <w:rPr>
          <w:sz w:val="22"/>
          <w:szCs w:val="22"/>
        </w:rPr>
        <w:t xml:space="preserve">•  Keep the [offer] educational, never a return promise.</w:t>
      </w:r>
    </w:p>
    <w:p>
      <w:pPr>
        <w:spacing w:after="120"/>
      </w:pPr>
      <w:r>
        <w:rPr>
          <w:sz w:val="22"/>
          <w:szCs w:val="22"/>
        </w:rPr>
        <w:t xml:space="preserve">•  Make a licensed [advisor name] easy to reach.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trades a genuine guide for an email, avoids any promise of returns, and keeps a licensed advisor within reach for real planning questions.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https://sem.chat/templates/chatbot-welcome-message-financial-advisor</w:t>
      </w:r>
    </w:p>
    <w:sectPr>
      <w:pgSz w:w="12240" w:h="15840"/>
      <w:pgMar w:top="1440" w:right="1440" w:bottom="1440" w:left="1440"/>
    </w:sectPr>
  </w:body>
</w:document>
</file>