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Marketing Agency Chatbot Welcome Message Templates</w:t>
      </w:r>
    </w:p>
    <w:p>
      <w:pPr>
        <w:spacing w:after="120"/>
      </w:pPr>
      <w:r>
        <w:rPr>
          <w:i/>
          <w:sz w:val="22"/>
          <w:szCs w:val="22"/>
        </w:rPr>
        <w:t xml:space="preserve">Chatbot welcome messages for marketing agency websites that greet visitors and route them to services, case studies, and discovery calls.</w:t>
      </w:r>
    </w:p>
    <w:p>
      <w:pPr>
        <w:spacing w:before="220" w:after="60"/>
      </w:pPr>
      <w:r>
        <w:rPr>
          <w:b/>
          <w:sz w:val="28"/>
          <w:szCs w:val="28"/>
        </w:rPr>
        <w:t xml:space="preserve">Homepage greeting</w:t>
      </w:r>
    </w:p>
    <w:p>
      <w:pPr>
        <w:spacing w:after="120"/>
      </w:pPr>
      <w:r>
        <w:rPr>
          <w:i/>
          <w:sz w:val="20"/>
          <w:szCs w:val="20"/>
        </w:rPr>
        <w:t xml:space="preserve">When to use: Use this as the default greeting on your main site pages.</w:t>
      </w:r>
    </w:p>
    <w:p>
      <w:pPr>
        <w:spacing w:before="220" w:after="60"/>
      </w:pPr>
      <w:r>
        <w:rPr>
          <w:b/>
          <w:sz w:val="24"/>
          <w:szCs w:val="24"/>
        </w:rPr>
        <w:t xml:space="preserve">Welcome message</w:t>
      </w:r>
    </w:p>
    <w:p>
      <w:pPr>
        <w:spacing w:after="120"/>
      </w:pPr>
      <w:r>
        <w:rPr>
          <w:sz w:val="22"/>
          <w:szCs w:val="22"/>
        </w:rPr>
        <w:t xml:space="preserve">Hi, I am the [agency name] assistant. I can walk you through what we do, share case studies, or set up a discovery call, and bring in a real strategist whenever you are ready. What are you hoping to get help with — [service] or something else?</w:t>
      </w:r>
    </w:p>
    <w:p>
      <w:pPr>
        <w:spacing w:before="220" w:after="60"/>
      </w:pPr>
      <w:r>
        <w:rPr>
          <w:b/>
          <w:sz w:val="24"/>
          <w:szCs w:val="24"/>
        </w:rPr>
        <w:t xml:space="preserve">Shorter alternate</w:t>
      </w:r>
    </w:p>
    <w:p>
      <w:pPr>
        <w:spacing w:after="120"/>
      </w:pPr>
      <w:r>
        <w:rPr>
          <w:sz w:val="22"/>
          <w:szCs w:val="22"/>
        </w:rPr>
        <w:t xml:space="preserve">Welcome to [agency name]. Want to see our work, or talk about a project?</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[quick reply two]</w:t>
      </w:r>
    </w:p>
    <w:p>
      <w:pPr>
        <w:spacing w:after="120"/>
      </w:pPr>
      <w:r>
        <w:rPr>
          <w:sz w:val="22"/>
          <w:szCs w:val="22"/>
        </w:rPr>
        <w:t xml:space="preserve">•  See our case studies</w:t>
      </w:r>
    </w:p>
    <w:p>
      <w:pPr>
        <w:spacing w:before="220" w:after="60"/>
      </w:pPr>
      <w:r>
        <w:rPr>
          <w:b/>
          <w:sz w:val="24"/>
          <w:szCs w:val="24"/>
        </w:rPr>
        <w:t xml:space="preserve">Why it works</w:t>
      </w:r>
    </w:p>
    <w:p>
      <w:pPr>
        <w:spacing w:after="120"/>
      </w:pPr>
      <w:r>
        <w:rPr>
          <w:sz w:val="22"/>
          <w:szCs w:val="22"/>
        </w:rPr>
        <w:t xml:space="preserve">Prospects sizing up an agency want proof and a clear next step, so the bot names itself and offers the paths that matter — see the work, understand services, and book a call. Leading with proof rather than a slogan builds trust quickly. Anyone ready for a real conversation is routed to the team, so the bot builds confidence without ever pretending to be the strategist behind the work.</w:t>
      </w:r>
    </w:p>
    <w:p>
      <w:pPr>
        <w:spacing w:before="220" w:after="60"/>
      </w:pPr>
      <w:r>
        <w:rPr>
          <w:b/>
          <w:sz w:val="28"/>
          <w:szCs w:val="28"/>
        </w:rPr>
        <w:t xml:space="preserve">Returning visitor</w:t>
      </w:r>
    </w:p>
    <w:p>
      <w:pPr>
        <w:spacing w:after="120"/>
      </w:pPr>
      <w:r>
        <w:rPr>
          <w:i/>
          <w:sz w:val="20"/>
          <w:szCs w:val="20"/>
        </w:rPr>
        <w:t xml:space="preserve">When to use: Use this when you can detect a returning, still-deciding prospect.</w:t>
      </w:r>
    </w:p>
    <w:p>
      <w:pPr>
        <w:spacing w:before="220" w:after="60"/>
      </w:pPr>
      <w:r>
        <w:rPr>
          <w:b/>
          <w:sz w:val="24"/>
          <w:szCs w:val="24"/>
        </w:rPr>
        <w:t xml:space="preserve">Welcome message</w:t>
      </w:r>
    </w:p>
    <w:p>
      <w:pPr>
        <w:spacing w:after="120"/>
      </w:pPr>
      <w:r>
        <w:rPr>
          <w:sz w:val="22"/>
          <w:szCs w:val="22"/>
        </w:rPr>
        <w:t xml:space="preserve">Welcome back to [agency name], [visitor name]. I can pick up where you left off, share more case studies, or book that discovery call whenever you are ready. What would be most useful right now, or shall I show you where you left off?</w:t>
      </w:r>
    </w:p>
    <w:p>
      <w:pPr>
        <w:spacing w:before="220" w:after="60"/>
      </w:pPr>
      <w:r>
        <w:rPr>
          <w:b/>
          <w:sz w:val="24"/>
          <w:szCs w:val="24"/>
        </w:rPr>
        <w:t xml:space="preserve">Shorter alternate</w:t>
      </w:r>
    </w:p>
    <w:p>
      <w:pPr>
        <w:spacing w:after="120"/>
      </w:pPr>
      <w:r>
        <w:rPr>
          <w:sz w:val="22"/>
          <w:szCs w:val="22"/>
        </w:rPr>
        <w:t xml:space="preserve">Good to see you again, [visitor name]. Ready to talk through a project, or still exploring?</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[quick reply two]</w:t>
      </w:r>
    </w:p>
    <w:p>
      <w:pPr>
        <w:spacing w:after="120"/>
      </w:pPr>
      <w:r>
        <w:rPr>
          <w:sz w:val="22"/>
          <w:szCs w:val="22"/>
        </w:rPr>
        <w:t xml:space="preserve">•  Book a discovery call</w:t>
      </w:r>
    </w:p>
    <w:p>
      <w:pPr>
        <w:spacing w:before="220" w:after="60"/>
      </w:pPr>
      <w:r>
        <w:rPr>
          <w:b/>
          <w:sz w:val="24"/>
          <w:szCs w:val="24"/>
        </w:rPr>
        <w:t xml:space="preserve">Why it works</w:t>
      </w:r>
    </w:p>
    <w:p>
      <w:pPr>
        <w:spacing w:after="120"/>
      </w:pPr>
      <w:r>
        <w:rPr>
          <w:sz w:val="22"/>
          <w:szCs w:val="22"/>
        </w:rPr>
        <w:t xml:space="preserve">A returning visitor is weighing you against other agencies, so recognising them and offering to continue keeps you top of mind rather than back at square one. That small touch of familiarity nudges a prospect to re-engage. The bot moves anyone ready to talk straight to the team, so a warm prospect is not stuck re-explaining their brief to automation when a human could take it forward.</w:t>
      </w:r>
    </w:p>
    <w:p>
      <w:pPr>
        <w:spacing w:before="220" w:after="60"/>
      </w:pPr>
      <w:r>
        <w:rPr>
          <w:b/>
          <w:sz w:val="28"/>
          <w:szCs w:val="28"/>
        </w:rPr>
        <w:t xml:space="preserve">After-hours or offline</w:t>
      </w:r>
    </w:p>
    <w:p>
      <w:pPr>
        <w:spacing w:after="120"/>
      </w:pPr>
      <w:r>
        <w:rPr>
          <w:i/>
          <w:sz w:val="20"/>
          <w:szCs w:val="20"/>
        </w:rPr>
        <w:t xml:space="preserve">When to use: Use this outside working hours, when no one is available to reply.</w:t>
      </w:r>
    </w:p>
    <w:p>
      <w:pPr>
        <w:spacing w:before="220" w:after="60"/>
      </w:pPr>
      <w:r>
        <w:rPr>
          <w:b/>
          <w:sz w:val="24"/>
          <w:szCs w:val="24"/>
        </w:rPr>
        <w:t xml:space="preserve">Welcome message</w:t>
      </w:r>
    </w:p>
    <w:p>
      <w:pPr>
        <w:spacing w:after="120"/>
      </w:pPr>
      <w:r>
        <w:rPr>
          <w:sz w:val="22"/>
          <w:szCs w:val="22"/>
        </w:rPr>
        <w:t xml:space="preserve">Thanks for messaging [agency name]. The team is offline right now, but I am the site assistant and can still share our work, answer quick questions, or set up a callback. What can I help with, and I will handle it or pass it to the team?</w:t>
      </w:r>
    </w:p>
    <w:p>
      <w:pPr>
        <w:spacing w:before="220" w:after="60"/>
      </w:pPr>
      <w:r>
        <w:rPr>
          <w:b/>
          <w:sz w:val="24"/>
          <w:szCs w:val="24"/>
        </w:rPr>
        <w:t xml:space="preserve">Shorter alternate</w:t>
      </w:r>
    </w:p>
    <w:p>
      <w:pPr>
        <w:spacing w:after="120"/>
      </w:pPr>
      <w:r>
        <w:rPr>
          <w:sz w:val="22"/>
          <w:szCs w:val="22"/>
        </w:rPr>
        <w:t xml:space="preserve">We are away at the moment, but I can share case studies or take your details for a callback.</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Browse the [case studies link]</w:t>
      </w:r>
    </w:p>
    <w:p>
      <w:pPr>
        <w:spacing w:after="120"/>
      </w:pPr>
      <w:r>
        <w:rPr>
          <w:sz w:val="22"/>
          <w:szCs w:val="22"/>
        </w:rPr>
        <w:t xml:space="preserve">•  Leave your email and we will reply within [reply time]</w:t>
      </w:r>
    </w:p>
    <w:p>
      <w:pPr>
        <w:spacing w:before="220" w:after="60"/>
      </w:pPr>
      <w:r>
        <w:rPr>
          <w:b/>
          <w:sz w:val="24"/>
          <w:szCs w:val="24"/>
        </w:rPr>
        <w:t xml:space="preserve">Why it works</w:t>
      </w:r>
    </w:p>
    <w:p>
      <w:pPr>
        <w:spacing w:after="120"/>
      </w:pPr>
      <w:r>
        <w:rPr>
          <w:sz w:val="22"/>
          <w:szCs w:val="22"/>
        </w:rPr>
        <w:t xml:space="preserve">After hours the bot keeps a prospect engaged by showing proof and capturing their details, with an honest [reply time] so nobody is left guessing when they will hear back. Agencies win on responsiveness, and a silent widget quietly loses leads. A bot that answers the easy questions and queues the rest cleanly means the team can follow up prepared rather than cold.</w:t>
      </w:r>
    </w:p>
    <w:p>
      <w:pPr>
        <w:spacing w:before="220" w:after="60"/>
      </w:pPr>
      <w:r>
        <w:rPr>
          <w:b/>
          <w:sz w:val="28"/>
          <w:szCs w:val="28"/>
        </w:rPr>
        <w:t xml:space="preserve">Services and scope question</w:t>
      </w:r>
    </w:p>
    <w:p>
      <w:pPr>
        <w:spacing w:after="120"/>
      </w:pPr>
      <w:r>
        <w:rPr>
          <w:i/>
          <w:sz w:val="20"/>
          <w:szCs w:val="20"/>
        </w:rPr>
        <w:t xml:space="preserve">When to use: Use this on services pages, where a prospect is checking whether you fit.</w:t>
      </w:r>
    </w:p>
    <w:p>
      <w:pPr>
        <w:spacing w:before="220" w:after="60"/>
      </w:pPr>
      <w:r>
        <w:rPr>
          <w:b/>
          <w:sz w:val="24"/>
          <w:szCs w:val="24"/>
        </w:rPr>
        <w:t xml:space="preserve">Welcome message</w:t>
      </w:r>
    </w:p>
    <w:p>
      <w:pPr>
        <w:spacing w:after="120"/>
      </w:pPr>
      <w:r>
        <w:rPr>
          <w:sz w:val="22"/>
          <w:szCs w:val="22"/>
        </w:rPr>
        <w:t xml:space="preserve">Hi, I am the [agency name] assistant. Want to know whether we handle [service] or how a project would be scoped? Tell me a little about what you need and I will explain how we would approach it, then bring in a strategist if you want to go deeper.</w:t>
      </w:r>
    </w:p>
    <w:p>
      <w:pPr>
        <w:spacing w:before="220" w:after="60"/>
      </w:pPr>
      <w:r>
        <w:rPr>
          <w:b/>
          <w:sz w:val="24"/>
          <w:szCs w:val="24"/>
        </w:rPr>
        <w:t xml:space="preserve">Shorter alternate</w:t>
      </w:r>
    </w:p>
    <w:p>
      <w:pPr>
        <w:spacing w:after="120"/>
      </w:pPr>
      <w:r>
        <w:rPr>
          <w:sz w:val="22"/>
          <w:szCs w:val="22"/>
        </w:rPr>
        <w:t xml:space="preserve">Wondering if we do [service]? Tell me about your project and I will point you the right way.</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Open the [services link]</w:t>
      </w:r>
    </w:p>
    <w:p>
      <w:pPr>
        <w:spacing w:after="120"/>
      </w:pPr>
      <w:r>
        <w:rPr>
          <w:sz w:val="22"/>
          <w:szCs w:val="22"/>
        </w:rPr>
        <w:t xml:space="preserve">•  Ask about timelines and budget ranges</w:t>
      </w:r>
    </w:p>
    <w:p>
      <w:pPr>
        <w:spacing w:before="220" w:after="60"/>
      </w:pPr>
      <w:r>
        <w:rPr>
          <w:b/>
          <w:sz w:val="24"/>
          <w:szCs w:val="24"/>
        </w:rPr>
        <w:t xml:space="preserve">Why it works</w:t>
      </w:r>
    </w:p>
    <w:p>
      <w:pPr>
        <w:spacing w:after="120"/>
      </w:pPr>
      <w:r>
        <w:rPr>
          <w:sz w:val="22"/>
          <w:szCs w:val="22"/>
        </w:rPr>
        <w:t xml:space="preserve">Scope and fit are the first things a prospect needs to settle, so the bot invites the specific question instead of a vague hello and frames how the agency actually works. A clear, honest answer here separates you from vaguer competitors. When the reply needs a strategist, the bot hands off with the context, so the call starts from what the prospect already told the bot.</w:t>
      </w:r>
    </w:p>
    <w:p>
      <w:pPr>
        <w:spacing w:before="220" w:after="60"/>
      </w:pPr>
      <w:r>
        <w:rPr>
          <w:b/>
          <w:sz w:val="28"/>
          <w:szCs w:val="28"/>
        </w:rPr>
        <w:t xml:space="preserve">Book a discovery call</w:t>
      </w:r>
    </w:p>
    <w:p>
      <w:pPr>
        <w:spacing w:after="120"/>
      </w:pPr>
      <w:r>
        <w:rPr>
          <w:i/>
          <w:sz w:val="20"/>
          <w:szCs w:val="20"/>
        </w:rPr>
        <w:t xml:space="preserve">When to use: Use this on contact or work-with-us pages, where a prospect is ready.</w:t>
      </w:r>
    </w:p>
    <w:p>
      <w:pPr>
        <w:spacing w:before="220" w:after="60"/>
      </w:pPr>
      <w:r>
        <w:rPr>
          <w:b/>
          <w:sz w:val="24"/>
          <w:szCs w:val="24"/>
        </w:rPr>
        <w:t xml:space="preserve">Welcome message</w:t>
      </w:r>
    </w:p>
    <w:p>
      <w:pPr>
        <w:spacing w:after="120"/>
      </w:pPr>
      <w:r>
        <w:rPr>
          <w:sz w:val="22"/>
          <w:szCs w:val="22"/>
        </w:rPr>
        <w:t xml:space="preserve">Hi, I am the [agency name] assistant. The best next step is usually a short discovery call about [service] — I can book one at a time that suits you in under a minute. Roughly when works for you, and what is the main thing you want to solve?</w:t>
      </w:r>
    </w:p>
    <w:p>
      <w:pPr>
        <w:spacing w:before="220" w:after="60"/>
      </w:pPr>
      <w:r>
        <w:rPr>
          <w:b/>
          <w:sz w:val="24"/>
          <w:szCs w:val="24"/>
        </w:rPr>
        <w:t xml:space="preserve">Shorter alternate</w:t>
      </w:r>
    </w:p>
    <w:p>
      <w:pPr>
        <w:spacing w:after="120"/>
      </w:pPr>
      <w:r>
        <w:rPr>
          <w:sz w:val="22"/>
          <w:szCs w:val="22"/>
        </w:rPr>
        <w:t xml:space="preserve">Ready to talk? I can book a discovery call about [service] right now.</w:t>
      </w:r>
    </w:p>
    <w:p>
      <w:pPr>
        <w:spacing w:before="220" w:after="60"/>
      </w:pPr>
      <w:r>
        <w:rPr>
          <w:b/>
          <w:sz w:val="24"/>
          <w:szCs w:val="24"/>
        </w:rPr>
        <w:t xml:space="preserve">Personalize</w:t>
      </w:r>
    </w:p>
    <w:p>
      <w:pPr>
        <w:spacing w:after="120"/>
      </w:pPr>
      <w:r>
        <w:rPr>
          <w:sz w:val="22"/>
          <w:szCs w:val="22"/>
        </w:rPr>
        <w:t xml:space="preserve">•  [quick reply one]</w:t>
      </w:r>
    </w:p>
    <w:p>
      <w:pPr>
        <w:spacing w:after="120"/>
      </w:pPr>
      <w:r>
        <w:rPr>
          <w:sz w:val="22"/>
          <w:szCs w:val="22"/>
        </w:rPr>
        <w:t xml:space="preserve">•  Pick a time on the [calendar link]</w:t>
      </w:r>
    </w:p>
    <w:p>
      <w:pPr>
        <w:spacing w:after="120"/>
      </w:pPr>
      <w:r>
        <w:rPr>
          <w:sz w:val="22"/>
          <w:szCs w:val="22"/>
        </w:rPr>
        <w:t xml:space="preserve">•  Tell me your main goal first</w:t>
      </w:r>
    </w:p>
    <w:p>
      <w:pPr>
        <w:spacing w:before="220" w:after="60"/>
      </w:pPr>
      <w:r>
        <w:rPr>
          <w:b/>
          <w:sz w:val="24"/>
          <w:szCs w:val="24"/>
        </w:rPr>
        <w:t xml:space="preserve">Why it works</w:t>
      </w:r>
    </w:p>
    <w:p>
      <w:pPr>
        <w:spacing w:after="120"/>
      </w:pPr>
      <w:r>
        <w:rPr>
          <w:sz w:val="22"/>
          <w:szCs w:val="22"/>
        </w:rPr>
        <w:t xml:space="preserve">Discovery calls are where agencies win work, so the bot offers to schedule on the spot rather than sending the prospect to chase a form and cool off. Every removed step protects the booking. Capturing the goal up front means the strategist arrives briefed, so the call feels like a running start instead of a cold introduction where everyone begins from scratch.</w:t>
      </w:r>
    </w:p>
    <w:p>
      <w:pPr>
        <w:spacing w:before="220" w:after="60"/>
      </w:pPr>
      <w:r>
        <w:rPr>
          <w:b/>
          <w:sz w:val="28"/>
          <w:szCs w:val="28"/>
        </w:rPr>
        <w:t xml:space="preserve">Proactive lead capture</w:t>
      </w:r>
    </w:p>
    <w:p>
      <w:pPr>
        <w:spacing w:after="120"/>
      </w:pPr>
      <w:r>
        <w:rPr>
          <w:i/>
          <w:sz w:val="20"/>
          <w:szCs w:val="20"/>
        </w:rPr>
        <w:t xml:space="preserve">When to use: Use this as a triggered message on high-interest pages.</w:t>
      </w:r>
    </w:p>
    <w:p>
      <w:pPr>
        <w:spacing w:before="220" w:after="60"/>
      </w:pPr>
      <w:r>
        <w:rPr>
          <w:b/>
          <w:sz w:val="24"/>
          <w:szCs w:val="24"/>
        </w:rPr>
        <w:t xml:space="preserve">Welcome message</w:t>
      </w:r>
    </w:p>
    <w:p>
      <w:pPr>
        <w:spacing w:after="120"/>
      </w:pPr>
      <w:r>
        <w:rPr>
          <w:sz w:val="22"/>
          <w:szCs w:val="22"/>
        </w:rPr>
        <w:t xml:space="preserve">Since you are exploring what we do, want a quick hand? I can share [offer] that teams comparing [agency name] tend to find genuinely useful — no pitch, just something practical to help you decide whether we are the right partner.</w:t>
      </w:r>
    </w:p>
    <w:p>
      <w:pPr>
        <w:spacing w:before="220" w:after="60"/>
      </w:pPr>
      <w:r>
        <w:rPr>
          <w:b/>
          <w:sz w:val="24"/>
          <w:szCs w:val="24"/>
        </w:rPr>
        <w:t xml:space="preserve">Shorter alternate</w:t>
      </w:r>
    </w:p>
    <w:p>
      <w:pPr>
        <w:spacing w:after="120"/>
      </w:pPr>
      <w:r>
        <w:rPr>
          <w:sz w:val="22"/>
          <w:szCs w:val="22"/>
        </w:rPr>
        <w:t xml:space="preserve">Want [offer] while you look around? I can send it over in one tap.</w:t>
      </w:r>
    </w:p>
    <w:p>
      <w:pPr>
        <w:spacing w:before="220" w:after="60"/>
      </w:pPr>
      <w:r>
        <w:rPr>
          <w:b/>
          <w:sz w:val="24"/>
          <w:szCs w:val="24"/>
        </w:rPr>
        <w:t xml:space="preserve">Personalize</w:t>
      </w:r>
    </w:p>
    <w:p>
      <w:pPr>
        <w:spacing w:after="120"/>
      </w:pPr>
      <w:r>
        <w:rPr>
          <w:sz w:val="22"/>
          <w:szCs w:val="22"/>
        </w:rPr>
        <w:t xml:space="preserve">•  Yes, send it</w:t>
      </w:r>
    </w:p>
    <w:p>
      <w:pPr>
        <w:spacing w:after="120"/>
      </w:pPr>
      <w:r>
        <w:rPr>
          <w:sz w:val="22"/>
          <w:szCs w:val="22"/>
        </w:rPr>
        <w:t xml:space="preserve">•  [quick reply one]</w:t>
      </w:r>
    </w:p>
    <w:p>
      <w:pPr>
        <w:spacing w:after="120"/>
      </w:pPr>
      <w:r>
        <w:rPr>
          <w:sz w:val="22"/>
          <w:szCs w:val="22"/>
        </w:rPr>
        <w:t xml:space="preserve">•  [quick reply two]</w:t>
      </w:r>
    </w:p>
    <w:p>
      <w:pPr>
        <w:spacing w:before="220" w:after="60"/>
      </w:pPr>
      <w:r>
        <w:rPr>
          <w:b/>
          <w:sz w:val="24"/>
          <w:szCs w:val="24"/>
        </w:rPr>
        <w:t xml:space="preserve">Why it works</w:t>
      </w:r>
    </w:p>
    <w:p>
      <w:pPr>
        <w:spacing w:after="120"/>
      </w:pPr>
      <w:r>
        <w:rPr>
          <w:sz w:val="22"/>
          <w:szCs w:val="22"/>
        </w:rPr>
        <w:t xml:space="preserve">A proactive prompt timed on real interest, like time spent on a case-study page, lifts engagement well beyond a generic hello, and leading with a useful [offer] earns the opt-in rather than triggering a dismissal. The bot captures the lead lightly and passes warm ones to the team, so idle curiosity turns into a discovery call instead of a bounce that you never hear about.</w:t>
      </w:r>
    </w:p>
    <w:p>
      <w:pPr>
        <w:spacing w:after="120"/>
      </w:pPr>
      <w:r>
        <w:rPr>
          <w:i/>
          <w:sz w:val="18"/>
          <w:szCs w:val="18"/>
        </w:rPr>
        <w:t xml:space="preserve">Free template from sem.chat  ·  https://sem.chat/templates/chatbot-welcome-message-marketing-agency</w:t>
      </w:r>
    </w:p>
    <w:sectPr>
      <w:pgSz w:w="12240" w:h="15840"/>
      <w:pgMar w:top="1440" w:right="1440" w:bottom="1440" w:left="1440"/>
    </w:sectPr>
  </w:body>
</w:document>
</file>