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Retail Chatbot Welcome Message Templates</w:t>
      </w:r>
    </w:p>
    <w:p>
      <w:pPr>
        <w:spacing w:after="120"/>
      </w:pPr>
      <w:r>
        <w:rPr>
          <w:i/>
          <w:sz w:val="22"/>
          <w:szCs w:val="22"/>
        </w:rPr>
        <w:t xml:space="preserve">Six retail chatbot welcome messages -- homepage, returning shopper, after-hours, product-finder and order-status greetings that lift add-to-cart rates.</w:t>
      </w:r>
    </w:p>
    <w:p>
      <w:pPr>
        <w:spacing w:before="220" w:after="60"/>
      </w:pPr>
      <w:r>
        <w:rPr>
          <w:b/>
          <w:sz w:val="28"/>
          <w:szCs w:val="28"/>
        </w:rPr>
        <w:t xml:space="preserve">Homepage greeting</w:t>
      </w:r>
    </w:p>
    <w:p>
      <w:pPr>
        <w:spacing w:after="120"/>
      </w:pPr>
      <w:r>
        <w:rPr>
          <w:i/>
          <w:sz w:val="20"/>
          <w:szCs w:val="20"/>
        </w:rPr>
        <w:t xml:space="preserve">When to use: Open it a few seconds after the page loads, before the shopper starts wandering the category nav.</w:t>
      </w:r>
    </w:p>
    <w:p>
      <w:pPr>
        <w:spacing w:before="220" w:after="60"/>
      </w:pPr>
      <w:r>
        <w:rPr>
          <w:b/>
          <w:sz w:val="24"/>
          <w:szCs w:val="24"/>
        </w:rPr>
        <w:t xml:space="preserve">Message</w:t>
      </w:r>
    </w:p>
    <w:p>
      <w:pPr>
        <w:spacing w:after="120"/>
      </w:pPr>
      <w:r>
        <w:rPr>
          <w:sz w:val="22"/>
          <w:szCs w:val="22"/>
        </w:rPr>
        <w:t xml:space="preserve">Hi, welcome to [store name]. Two quick ways I can help -- are you looking for something in [category one] or [category two], or chasing an order you already placed?</w:t>
      </w:r>
    </w:p>
    <w:p>
      <w:pPr>
        <w:spacing w:after="120"/>
      </w:pPr>
      <w:r>
        <w:rPr>
          <w:sz w:val="22"/>
          <w:szCs w:val="22"/>
        </w:rPr>
        <w:t xml:space="preserve">Tap whichever fits and I will take it from there.</w:t>
      </w:r>
    </w:p>
    <w:p>
      <w:pPr>
        <w:spacing w:before="220" w:after="60"/>
      </w:pPr>
      <w:r>
        <w:rPr>
          <w:b/>
          <w:sz w:val="24"/>
          <w:szCs w:val="24"/>
        </w:rPr>
        <w:t xml:space="preserve">Follow-up</w:t>
      </w:r>
    </w:p>
    <w:p>
      <w:pPr>
        <w:spacing w:after="120"/>
      </w:pPr>
      <w:r>
        <w:rPr>
          <w:sz w:val="22"/>
          <w:szCs w:val="22"/>
        </w:rPr>
        <w:t xml:space="preserve">If you are shopping, tell me roughly what you need and I will narrow it down to two or three options rather than sending you through the whole catalogue. If it is an order, I just need the order number or the email you used. Worth knowing either way: [shipping note] Anything you share here stays with our team.</w:t>
      </w:r>
    </w:p>
    <w:p>
      <w:pPr>
        <w:spacing w:before="220" w:after="60"/>
      </w:pPr>
      <w:r>
        <w:rPr>
          <w:b/>
          <w:sz w:val="24"/>
          <w:szCs w:val="24"/>
        </w:rPr>
        <w:t xml:space="preserve">Why it works</w:t>
      </w:r>
    </w:p>
    <w:p>
      <w:pPr>
        <w:spacing w:after="120"/>
      </w:pPr>
      <w:r>
        <w:rPr>
          <w:sz w:val="22"/>
          <w:szCs w:val="22"/>
        </w:rPr>
        <w:t xml:space="preserve">Almost every store visitor is doing one of two things -- browsing or checking an order -- and naming both in the greeting means the shopper never has to explain themselves. The promise to narrow to a few options answers the real fear of retail chat, which is being dumped back into a search results page. The shipping note lands the one fact that decides carts.</w:t>
      </w:r>
    </w:p>
    <w:p>
      <w:pPr>
        <w:spacing w:after="120"/>
      </w:pPr>
      <w:r>
        <w:rPr>
          <w:sz w:val="22"/>
          <w:szCs w:val="22"/>
        </w:rPr>
        <w:t xml:space="preserve">Pick the categories from your actual sales mix, not from what you wish sold. The greeting should match the traffic you have.</w:t>
      </w:r>
    </w:p>
    <w:p>
      <w:pPr>
        <w:spacing w:before="220" w:after="60"/>
      </w:pPr>
      <w:r>
        <w:rPr>
          <w:b/>
          <w:sz w:val="28"/>
          <w:szCs w:val="28"/>
        </w:rPr>
        <w:t xml:space="preserve">Returning shopper</w:t>
      </w:r>
    </w:p>
    <w:p>
      <w:pPr>
        <w:spacing w:after="120"/>
      </w:pPr>
      <w:r>
        <w:rPr>
          <w:i/>
          <w:sz w:val="20"/>
          <w:szCs w:val="20"/>
        </w:rPr>
        <w:t xml:space="preserve">When to use: Trigger on a repeat visit where a past order or a saved cart exists on the account or device.</w:t>
      </w:r>
    </w:p>
    <w:p>
      <w:pPr>
        <w:spacing w:before="220" w:after="60"/>
      </w:pPr>
      <w:r>
        <w:rPr>
          <w:b/>
          <w:sz w:val="24"/>
          <w:szCs w:val="24"/>
        </w:rPr>
        <w:t xml:space="preserve">Message</w:t>
      </w:r>
    </w:p>
    <w:p>
      <w:pPr>
        <w:spacing w:after="120"/>
      </w:pPr>
      <w:r>
        <w:rPr>
          <w:sz w:val="22"/>
          <w:szCs w:val="22"/>
        </w:rPr>
        <w:t xml:space="preserve">Welcome back to [store name]. You still have [cart status] waiting -- want me to take you straight there?</w:t>
      </w:r>
    </w:p>
    <w:p>
      <w:pPr>
        <w:spacing w:after="120"/>
      </w:pPr>
      <w:r>
        <w:rPr>
          <w:sz w:val="22"/>
          <w:szCs w:val="22"/>
        </w:rPr>
        <w:t xml:space="preserve">Or if you are after another [last item], I can reorder it in one step.</w:t>
      </w:r>
    </w:p>
    <w:p>
      <w:pPr>
        <w:spacing w:before="220" w:after="60"/>
      </w:pPr>
      <w:r>
        <w:rPr>
          <w:b/>
          <w:sz w:val="24"/>
          <w:szCs w:val="24"/>
        </w:rPr>
        <w:t xml:space="preserve">Follow-up</w:t>
      </w:r>
    </w:p>
    <w:p>
      <w:pPr>
        <w:spacing w:after="120"/>
      </w:pPr>
      <w:r>
        <w:rPr>
          <w:sz w:val="22"/>
          <w:szCs w:val="22"/>
        </w:rPr>
        <w:t xml:space="preserve">Worth mentioning before you check out: [loyalty perk] It applies automatically at the last step, so you do not need a code. If you want something different this time, tell me what you are after and I will pull up a couple of options rather than the full list. Your saved details stay private and you can clear them any time.</w:t>
      </w:r>
    </w:p>
    <w:p>
      <w:pPr>
        <w:spacing w:before="220" w:after="60"/>
      </w:pPr>
      <w:r>
        <w:rPr>
          <w:b/>
          <w:sz w:val="24"/>
          <w:szCs w:val="24"/>
        </w:rPr>
        <w:t xml:space="preserve">Why it works</w:t>
      </w:r>
    </w:p>
    <w:p>
      <w:pPr>
        <w:spacing w:after="120"/>
      </w:pPr>
      <w:r>
        <w:rPr>
          <w:sz w:val="22"/>
          <w:szCs w:val="22"/>
        </w:rPr>
        <w:t xml:space="preserve">A saved cart and a past order are the two highest-converting things you know about a returning shopper, so leading with them turns a greeting into a checkout shortcut. Surfacing the loyalty perk before checkout rather than after removes the code-hunting detour that sends shoppers to a coupon site and loses them.</w:t>
      </w:r>
    </w:p>
    <w:p>
      <w:pPr>
        <w:spacing w:after="120"/>
      </w:pPr>
      <w:r>
        <w:rPr>
          <w:sz w:val="22"/>
          <w:szCs w:val="22"/>
        </w:rPr>
        <w:t xml:space="preserve">Only fire this when the cart or order data is genuinely there -- an empty promise of a saved cart is worse than no greeting.</w:t>
      </w:r>
    </w:p>
    <w:p>
      <w:pPr>
        <w:spacing w:before="220" w:after="60"/>
      </w:pPr>
      <w:r>
        <w:rPr>
          <w:b/>
          <w:sz w:val="28"/>
          <w:szCs w:val="28"/>
        </w:rPr>
        <w:t xml:space="preserve">After-hours greeting</w:t>
      </w:r>
    </w:p>
    <w:p>
      <w:pPr>
        <w:spacing w:after="120"/>
      </w:pPr>
      <w:r>
        <w:rPr>
          <w:i/>
          <w:sz w:val="20"/>
          <w:szCs w:val="20"/>
        </w:rPr>
        <w:t xml:space="preserve">When to use: Run it on a schedule outside staffed hours, when live agents cannot pick up a handoff.</w:t>
      </w:r>
    </w:p>
    <w:p>
      <w:pPr>
        <w:spacing w:before="220" w:after="60"/>
      </w:pPr>
      <w:r>
        <w:rPr>
          <w:b/>
          <w:sz w:val="24"/>
          <w:szCs w:val="24"/>
        </w:rPr>
        <w:t xml:space="preserve">Message</w:t>
      </w:r>
    </w:p>
    <w:p>
      <w:pPr>
        <w:spacing w:after="120"/>
      </w:pPr>
      <w:r>
        <w:rPr>
          <w:sz w:val="22"/>
          <w:szCs w:val="22"/>
        </w:rPr>
        <w:t xml:space="preserve">Hi, welcome to [store name]. Our team is off for the night and back at [open time] -- but I can still help you shop or track an order right now.</w:t>
      </w:r>
    </w:p>
    <w:p>
      <w:pPr>
        <w:spacing w:after="120"/>
      </w:pPr>
      <w:r>
        <w:rPr>
          <w:sz w:val="22"/>
          <w:szCs w:val="22"/>
        </w:rPr>
        <w:t xml:space="preserve">What are you after?</w:t>
      </w:r>
    </w:p>
    <w:p>
      <w:pPr>
        <w:spacing w:before="220" w:after="60"/>
      </w:pPr>
      <w:r>
        <w:rPr>
          <w:b/>
          <w:sz w:val="24"/>
          <w:szCs w:val="24"/>
        </w:rPr>
        <w:t xml:space="preserve">Follow-up</w:t>
      </w:r>
    </w:p>
    <w:p>
      <w:pPr>
        <w:spacing w:after="120"/>
      </w:pPr>
      <w:r>
        <w:rPr>
          <w:sz w:val="22"/>
          <w:szCs w:val="22"/>
        </w:rPr>
        <w:t xml:space="preserve">I can find products, check sizes and stock, and pull up where your delivery is. For tracking or a return you can also go straight to [self serve link], which works around the clock. If your question needs a person -- a damaged item, a payment problem -- leave the details here and someone picks it up within [response time] of opening. Nothing you share leaves our team.</w:t>
      </w:r>
    </w:p>
    <w:p>
      <w:pPr>
        <w:spacing w:before="220" w:after="60"/>
      </w:pPr>
      <w:r>
        <w:rPr>
          <w:b/>
          <w:sz w:val="24"/>
          <w:szCs w:val="24"/>
        </w:rPr>
        <w:t xml:space="preserve">Why it works</w:t>
      </w:r>
    </w:p>
    <w:p>
      <w:pPr>
        <w:spacing w:after="120"/>
      </w:pPr>
      <w:r>
        <w:rPr>
          <w:sz w:val="22"/>
          <w:szCs w:val="22"/>
        </w:rPr>
        <w:t xml:space="preserve">Evening is when people browse, so an after-hours greeting that only apologises is a wasted shift. This one separates what the bot can genuinely do now from what needs a human tomorrow, which keeps the sale alive while being honest about the gap. Sending tracking and returns to a self-serve portal clears the two biggest queues before morning.</w:t>
      </w:r>
    </w:p>
    <w:p>
      <w:pPr>
        <w:spacing w:after="120"/>
      </w:pPr>
      <w:r>
        <w:rPr>
          <w:sz w:val="22"/>
          <w:szCs w:val="22"/>
        </w:rPr>
        <w:t xml:space="preserve">Keep the human-needed list short and specific. A vague we will get back to you turns every shopper into a ticket.</w:t>
      </w:r>
    </w:p>
    <w:p>
      <w:pPr>
        <w:spacing w:before="220" w:after="60"/>
      </w:pPr>
      <w:r>
        <w:rPr>
          <w:b/>
          <w:sz w:val="28"/>
          <w:szCs w:val="28"/>
        </w:rPr>
        <w:t xml:space="preserve">Product-finder intent</w:t>
      </w:r>
    </w:p>
    <w:p>
      <w:pPr>
        <w:spacing w:after="120"/>
      </w:pPr>
      <w:r>
        <w:rPr>
          <w:i/>
          <w:sz w:val="20"/>
          <w:szCs w:val="20"/>
        </w:rPr>
        <w:t xml:space="preserve">When to use: Fire it after roughly twenty seconds on a category page, or after two filter changes with no product click.</w:t>
      </w:r>
    </w:p>
    <w:p>
      <w:pPr>
        <w:spacing w:before="220" w:after="60"/>
      </w:pPr>
      <w:r>
        <w:rPr>
          <w:b/>
          <w:sz w:val="24"/>
          <w:szCs w:val="24"/>
        </w:rPr>
        <w:t xml:space="preserve">Message</w:t>
      </w:r>
    </w:p>
    <w:p>
      <w:pPr>
        <w:spacing w:after="120"/>
      </w:pPr>
      <w:r>
        <w:rPr>
          <w:sz w:val="22"/>
          <w:szCs w:val="22"/>
        </w:rPr>
        <w:t xml:space="preserve">Lots of choice in [category name] -- I can cut it down fast.</w:t>
      </w:r>
    </w:p>
    <w:p>
      <w:pPr>
        <w:spacing w:after="120"/>
      </w:pPr>
      <w:r>
        <w:rPr>
          <w:sz w:val="22"/>
          <w:szCs w:val="22"/>
        </w:rPr>
        <w:t xml:space="preserve">One question: [filter question]</w:t>
      </w:r>
    </w:p>
    <w:p>
      <w:pPr>
        <w:spacing w:before="220" w:after="60"/>
      </w:pPr>
      <w:r>
        <w:rPr>
          <w:b/>
          <w:sz w:val="24"/>
          <w:szCs w:val="24"/>
        </w:rPr>
        <w:t xml:space="preserve">Follow-up</w:t>
      </w:r>
    </w:p>
    <w:p>
      <w:pPr>
        <w:spacing w:after="120"/>
      </w:pPr>
      <w:r>
        <w:rPr>
          <w:sz w:val="22"/>
          <w:szCs w:val="22"/>
        </w:rPr>
        <w:t xml:space="preserve">Great, that rules out most of the list. Give me one more detail if you have it and I will send two or three that actually fit rather than twenty that might. If you are still torn between options, I can lay out the difference in a line each. And since you cannot try things through a screen, [store name] gives you [return window] to send anything back, so picking one is low risk.</w:t>
      </w:r>
    </w:p>
    <w:p>
      <w:pPr>
        <w:spacing w:before="220" w:after="60"/>
      </w:pPr>
      <w:r>
        <w:rPr>
          <w:b/>
          <w:sz w:val="24"/>
          <w:szCs w:val="24"/>
        </w:rPr>
        <w:t xml:space="preserve">Why it works</w:t>
      </w:r>
    </w:p>
    <w:p>
      <w:pPr>
        <w:spacing w:after="120"/>
      </w:pPr>
      <w:r>
        <w:rPr>
          <w:sz w:val="22"/>
          <w:szCs w:val="22"/>
        </w:rPr>
        <w:t xml:space="preserve">A shopper stuck on a category page has too many options, not too few, so the greeting that wins is the one that subtracts. A single filter question feels like a shortcut instead of an interrogation, and capping the result at two or three options respects the fact that more choice is what stalled them in the first place.</w:t>
      </w:r>
    </w:p>
    <w:p>
      <w:pPr>
        <w:spacing w:after="120"/>
      </w:pPr>
      <w:r>
        <w:rPr>
          <w:sz w:val="22"/>
          <w:szCs w:val="22"/>
        </w:rPr>
        <w:t xml:space="preserve">The return line matters more than it looks -- it is what converts a shopper who is nearly sure but not quite.</w:t>
      </w:r>
    </w:p>
    <w:p>
      <w:pPr>
        <w:spacing w:before="220" w:after="60"/>
      </w:pPr>
      <w:r>
        <w:rPr>
          <w:b/>
          <w:sz w:val="28"/>
          <w:szCs w:val="28"/>
        </w:rPr>
        <w:t xml:space="preserve">Order-status intent</w:t>
      </w:r>
    </w:p>
    <w:p>
      <w:pPr>
        <w:spacing w:after="120"/>
      </w:pPr>
      <w:r>
        <w:rPr>
          <w:i/>
          <w:sz w:val="20"/>
          <w:szCs w:val="20"/>
        </w:rPr>
        <w:t xml:space="preserve">When to use: Fire it immediately on the order or tracking page -- this shopper wants one fact and wants it now.</w:t>
      </w:r>
    </w:p>
    <w:p>
      <w:pPr>
        <w:spacing w:before="220" w:after="60"/>
      </w:pPr>
      <w:r>
        <w:rPr>
          <w:b/>
          <w:sz w:val="24"/>
          <w:szCs w:val="24"/>
        </w:rPr>
        <w:t xml:space="preserve">Message</w:t>
      </w:r>
    </w:p>
    <w:p>
      <w:pPr>
        <w:spacing w:after="120"/>
      </w:pPr>
      <w:r>
        <w:rPr>
          <w:sz w:val="22"/>
          <w:szCs w:val="22"/>
        </w:rPr>
        <w:t xml:space="preserve">Hi -- looking for an order? Give me the order number and I will pull it up straight away.</w:t>
      </w:r>
    </w:p>
    <w:p>
      <w:pPr>
        <w:spacing w:after="120"/>
      </w:pPr>
      <w:r>
        <w:rPr>
          <w:sz w:val="22"/>
          <w:szCs w:val="22"/>
        </w:rPr>
        <w:t xml:space="preserve">It looks like [order id format], and it is in your confirmation email from [store name].</w:t>
      </w:r>
    </w:p>
    <w:p>
      <w:pPr>
        <w:spacing w:before="220" w:after="60"/>
      </w:pPr>
      <w:r>
        <w:rPr>
          <w:b/>
          <w:sz w:val="24"/>
          <w:szCs w:val="24"/>
        </w:rPr>
        <w:t xml:space="preserve">Follow-up</w:t>
      </w:r>
    </w:p>
    <w:p>
      <w:pPr>
        <w:spacing w:after="120"/>
      </w:pPr>
      <w:r>
        <w:rPr>
          <w:sz w:val="22"/>
          <w:szCs w:val="22"/>
        </w:rPr>
        <w:t xml:space="preserve">If you cannot find the number, the email address you ordered with works too. One thing worth knowing: [carrier note] So a parcel that looks stuck has often already moved. If the tracking genuinely has not updated or something has gone wrong, I will pass it to a person and they will come back within [response time]. Your order details stay private.</w:t>
      </w:r>
    </w:p>
    <w:p>
      <w:pPr>
        <w:spacing w:before="220" w:after="60"/>
      </w:pPr>
      <w:r>
        <w:rPr>
          <w:b/>
          <w:sz w:val="24"/>
          <w:szCs w:val="24"/>
        </w:rPr>
        <w:t xml:space="preserve">Why it works</w:t>
      </w:r>
    </w:p>
    <w:p>
      <w:pPr>
        <w:spacing w:after="120"/>
      </w:pPr>
      <w:r>
        <w:rPr>
          <w:sz w:val="22"/>
          <w:szCs w:val="22"/>
        </w:rPr>
        <w:t xml:space="preserve">Someone on the tracking page has exactly one job, and the greeting that respects that gets the fastest resolution rate in the whole widget. Asking for the number in line one, with the format spelled out, removes the most common stall. Explaining carrier lag preempts the where is my parcel escalation that would otherwise land on a human.</w:t>
      </w:r>
    </w:p>
    <w:p>
      <w:pPr>
        <w:spacing w:after="120"/>
      </w:pPr>
      <w:r>
        <w:rPr>
          <w:sz w:val="22"/>
          <w:szCs w:val="22"/>
        </w:rPr>
        <w:t xml:space="preserve">Skip the pleasantries here. Warmth on a late delivery reads as stalling -- speed is the courtesy.</w:t>
      </w:r>
    </w:p>
    <w:p>
      <w:pPr>
        <w:spacing w:before="220" w:after="60"/>
      </w:pPr>
      <w:r>
        <w:rPr>
          <w:b/>
          <w:sz w:val="28"/>
          <w:szCs w:val="28"/>
        </w:rPr>
        <w:t xml:space="preserve">Proactive on a product or sale page</w:t>
      </w:r>
    </w:p>
    <w:p>
      <w:pPr>
        <w:spacing w:after="120"/>
      </w:pPr>
      <w:r>
        <w:rPr>
          <w:i/>
          <w:sz w:val="20"/>
          <w:szCs w:val="20"/>
        </w:rPr>
        <w:t xml:space="preserve">When to use: Trigger after about thirty seconds on one product, or on exit intent from a sale page.</w:t>
      </w:r>
    </w:p>
    <w:p>
      <w:pPr>
        <w:spacing w:before="220" w:after="60"/>
      </w:pPr>
      <w:r>
        <w:rPr>
          <w:b/>
          <w:sz w:val="24"/>
          <w:szCs w:val="24"/>
        </w:rPr>
        <w:t xml:space="preserve">Message</w:t>
      </w:r>
    </w:p>
    <w:p>
      <w:pPr>
        <w:spacing w:after="120"/>
      </w:pPr>
      <w:r>
        <w:rPr>
          <w:sz w:val="22"/>
          <w:szCs w:val="22"/>
        </w:rPr>
        <w:t xml:space="preserve">Still deciding on [product name]? The thing most people ask us is fit -- [sizing note]</w:t>
      </w:r>
    </w:p>
    <w:p>
      <w:pPr>
        <w:spacing w:after="120"/>
      </w:pPr>
      <w:r>
        <w:rPr>
          <w:sz w:val="22"/>
          <w:szCs w:val="22"/>
        </w:rPr>
        <w:t xml:space="preserve">Want me to check stock in your size?</w:t>
      </w:r>
    </w:p>
    <w:p>
      <w:pPr>
        <w:spacing w:before="220" w:after="60"/>
      </w:pPr>
      <w:r>
        <w:rPr>
          <w:b/>
          <w:sz w:val="24"/>
          <w:szCs w:val="24"/>
        </w:rPr>
        <w:t xml:space="preserve">Follow-up</w:t>
      </w:r>
    </w:p>
    <w:p>
      <w:pPr>
        <w:spacing w:after="120"/>
      </w:pPr>
      <w:r>
        <w:rPr>
          <w:sz w:val="22"/>
          <w:szCs w:val="22"/>
        </w:rPr>
        <w:t xml:space="preserve">Happy to compare it against the next option up if you are torn, or tell you what buyers say about it after a few months. If the price is the sticking point, this one is part of the current offer at [store name], which runs until [offer end] -- so waiting is the expensive choice here. Just say the word and I will add it to your basket.</w:t>
      </w:r>
    </w:p>
    <w:p>
      <w:pPr>
        <w:spacing w:before="220" w:after="60"/>
      </w:pPr>
      <w:r>
        <w:rPr>
          <w:b/>
          <w:sz w:val="24"/>
          <w:szCs w:val="24"/>
        </w:rPr>
        <w:t xml:space="preserve">Why it works</w:t>
      </w:r>
    </w:p>
    <w:p>
      <w:pPr>
        <w:spacing w:after="120"/>
      </w:pPr>
      <w:r>
        <w:rPr>
          <w:sz w:val="22"/>
          <w:szCs w:val="22"/>
        </w:rPr>
        <w:t xml:space="preserve">A shopper parked on one product has a specific unresolved doubt, and fit or stock is nearly always it. Leading with the answer instead of a greeting makes the widget useful before it is asked to be. The offer deadline supplies a genuine reason to act now, which is the only kind of urgency that does not backfire.</w:t>
      </w:r>
    </w:p>
    <w:p>
      <w:pPr>
        <w:spacing w:after="120"/>
      </w:pPr>
      <w:r>
        <w:rPr>
          <w:sz w:val="22"/>
          <w:szCs w:val="22"/>
        </w:rPr>
        <w:t xml:space="preserve">One proactive message per session, and never over the product photo on mobile. A blocked image loses more sales than the greeting wins.</w:t>
      </w:r>
    </w:p>
    <w:p>
      <w:pPr>
        <w:spacing w:after="120"/>
      </w:pPr>
      <w:r>
        <w:rPr>
          <w:i/>
          <w:sz w:val="18"/>
          <w:szCs w:val="18"/>
        </w:rPr>
        <w:t xml:space="preserve">Free template from sem.chat  ·  https://sem.chat/templates/chatbot-welcome-message-retail</w:t>
      </w:r>
    </w:p>
    <w:sectPr>
      <w:pgSz w:w="12240" w:h="15840"/>
      <w:pgMar w:top="1440" w:right="1440" w:bottom="1440" w:left="1440"/>
    </w:sectPr>
  </w:body>
</w:document>
</file>