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Client service scripts for consulting firms covering scope, timelines, invoices, difficult conversations, and escalations.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 check-in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open a status call or message with a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with warmth</w:t>
      </w:r>
    </w:p>
    <w:p>
      <w:pPr>
        <w:spacing w:after="120"/>
      </w:pPr>
      <w:r>
        <w:rPr>
          <w:sz w:val="22"/>
          <w:szCs w:val="22"/>
        </w:rPr>
        <w:t xml:space="preserve">Hi [client name], it is [consultant name] - good to catch you. I wanted to check in on [project name] and make sure we are still pointed at the right outcomes.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status honestly</w:t>
      </w:r>
    </w:p>
    <w:p>
      <w:pPr>
        <w:spacing w:after="120"/>
      </w:pPr>
      <w:r>
        <w:rPr>
          <w:sz w:val="22"/>
          <w:szCs w:val="22"/>
        </w:rPr>
        <w:t xml:space="preserve">Quick headline first: we just wrapped [milestone], and I am pleased with where it landed. I will give you the detail, but I did not want to bury the good news.</w:t>
      </w:r>
    </w:p>
    <w:p>
      <w:pPr>
        <w:spacing w:before="220" w:after="60"/>
      </w:pPr>
      <w:r>
        <w:rPr>
          <w:b/>
          <w:sz w:val="24"/>
          <w:szCs w:val="24"/>
        </w:rPr>
        <w:t xml:space="preserve">Invite their view</w:t>
      </w:r>
    </w:p>
    <w:p>
      <w:pPr>
        <w:spacing w:after="120"/>
      </w:pPr>
      <w:r>
        <w:rPr>
          <w:sz w:val="22"/>
          <w:szCs w:val="22"/>
        </w:rPr>
        <w:t xml:space="preserve">Now I would rather hear from you - how are you feeling about [project name] so far? Anything keeping you up at night that we should be tackling sooner?</w:t>
      </w:r>
    </w:p>
    <w:p>
      <w:pPr>
        <w:spacing w:before="220" w:after="60"/>
      </w:pPr>
      <w:r>
        <w:rPr>
          <w:b/>
          <w:sz w:val="24"/>
          <w:szCs w:val="24"/>
        </w:rPr>
        <w:t xml:space="preserve">Agree the focus</w:t>
      </w:r>
    </w:p>
    <w:p>
      <w:pPr>
        <w:spacing w:after="120"/>
      </w:pPr>
      <w:r>
        <w:rPr>
          <w:sz w:val="22"/>
          <w:szCs w:val="22"/>
        </w:rPr>
        <w:t xml:space="preserve">Thanks for that, [client name]. Based on what you said, let us make [milestone] follow-through the priority this week, and I will send a short recap so we both hold the same plan.</w:t>
      </w:r>
    </w:p>
    <w:p>
      <w:pPr>
        <w:spacing w:before="220" w:after="60"/>
      </w:pPr>
      <w:r>
        <w:rPr>
          <w:b/>
          <w:sz w:val="28"/>
          <w:szCs w:val="28"/>
        </w:rPr>
        <w:t xml:space="preserve">Scope or timeline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scope or a deadline is on the table.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Clarify the ask</w:t>
      </w:r>
    </w:p>
    <w:p>
      <w:pPr>
        <w:spacing w:after="120"/>
      </w:pPr>
      <w:r>
        <w:rPr>
          <w:sz w:val="22"/>
          <w:szCs w:val="22"/>
        </w:rPr>
        <w:t xml:space="preserve">Good question, [client name]. Let me make sure I understand what you need before I commit to a date, so I do not promise something that slips.</w:t>
      </w:r>
    </w:p>
    <w:p>
      <w:pPr>
        <w:spacing w:before="220" w:after="60"/>
      </w:pPr>
      <w:r>
        <w:rPr>
          <w:b/>
          <w:sz w:val="24"/>
          <w:szCs w:val="24"/>
        </w:rPr>
        <w:t xml:space="preserve">Lay out the reality</w:t>
      </w:r>
    </w:p>
    <w:p>
      <w:pPr>
        <w:spacing w:after="120"/>
      </w:pPr>
      <w:r>
        <w:rPr>
          <w:sz w:val="22"/>
          <w:szCs w:val="22"/>
        </w:rPr>
        <w:t xml:space="preserve">For [deliverable] on [project name], the honest timeline is driven by two things: the inputs we need from your side and the review cycles. Neither is a surprise, but both take real days.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options</w:t>
      </w:r>
    </w:p>
    <w:p>
      <w:pPr>
        <w:spacing w:after="120"/>
      </w:pPr>
      <w:r>
        <w:rPr>
          <w:sz w:val="22"/>
          <w:szCs w:val="22"/>
        </w:rPr>
        <w:t xml:space="preserve">If [target date] is firm, we can hit it by trimming scope slightly or adding a pair of hands. If the date has room, we keep full scope and protect quality. Your call, and I will be straight about the trade.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plan</w:t>
      </w:r>
    </w:p>
    <w:p>
      <w:pPr>
        <w:spacing w:after="120"/>
      </w:pPr>
      <w:r>
        <w:rPr>
          <w:sz w:val="22"/>
          <w:szCs w:val="22"/>
        </w:rPr>
        <w:t xml:space="preserve">So we are aligned, [client name]: I will send a one-page scope note for [deliverable] with [target date] on it, and once you nod, that becomes our shared commitment.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Invoice or billing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a client raises a question about billing.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and open the file</w:t>
      </w:r>
    </w:p>
    <w:p>
      <w:pPr>
        <w:spacing w:after="120"/>
      </w:pPr>
      <w:r>
        <w:rPr>
          <w:sz w:val="22"/>
          <w:szCs w:val="22"/>
        </w:rPr>
        <w:t xml:space="preserve">Absolutely, [client name], let us walk through it together. I have pulled the paperwork so we are both looking at the same numbers, not talking past each other.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line by line</w:t>
      </w:r>
    </w:p>
    <w:p>
      <w:pPr>
        <w:spacing w:after="120"/>
      </w:pPr>
      <w:r>
        <w:rPr>
          <w:sz w:val="22"/>
          <w:szCs w:val="22"/>
        </w:rPr>
        <w:t xml:space="preserve">[invoice number] covers the [billing period], and the [invoice amount] breaks down into the hours and deliverables we agreed. I will go through each line so nothing feels like a black box.</w:t>
      </w:r>
    </w:p>
    <w:p>
      <w:pPr>
        <w:spacing w:before="220" w:after="60"/>
      </w:pPr>
      <w:r>
        <w:rPr>
          <w:b/>
          <w:sz w:val="24"/>
          <w:szCs w:val="24"/>
        </w:rPr>
        <w:t xml:space="preserve">Address the concern</w:t>
      </w:r>
    </w:p>
    <w:p>
      <w:pPr>
        <w:spacing w:after="120"/>
      </w:pPr>
      <w:r>
        <w:rPr>
          <w:sz w:val="22"/>
          <w:szCs w:val="22"/>
        </w:rPr>
        <w:t xml:space="preserve">If a line looks off, tell me which one and I will trace it back to the work behind it. If we billed something in error, I will issue a corrected invoice today, no argument.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cleanly</w:t>
      </w:r>
    </w:p>
    <w:p>
      <w:pPr>
        <w:spacing w:after="120"/>
      </w:pPr>
      <w:r>
        <w:rPr>
          <w:sz w:val="22"/>
          <w:szCs w:val="22"/>
        </w:rPr>
        <w:t xml:space="preserve">So there is no lingering doubt, [client name], I will resend [invoice number] with the breakdown attached and note the [billing period] clearly, so the next one is easy to reconcile.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Handling an unhappy client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client signals real dissatisfaction.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Let them be heard</w:t>
      </w:r>
    </w:p>
    <w:p>
      <w:pPr>
        <w:spacing w:after="120"/>
      </w:pPr>
      <w:r>
        <w:rPr>
          <w:sz w:val="22"/>
          <w:szCs w:val="22"/>
        </w:rPr>
        <w:t xml:space="preserve">I can hear this matters, [client name], and I am glad you told me directly rather than letting it fester. [issue] is not the standard I want on [project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Own it without excuses</w:t>
      </w:r>
    </w:p>
    <w:p>
      <w:pPr>
        <w:spacing w:after="120"/>
      </w:pPr>
      <w:r>
        <w:rPr>
          <w:sz w:val="22"/>
          <w:szCs w:val="22"/>
        </w:rPr>
        <w:t xml:space="preserve">I am not going to hide behind process. Where we fell short on [issue], that is on me and the team, and my job now is to fix it, not defend it.</w:t>
      </w:r>
    </w:p>
    <w:p>
      <w:pPr>
        <w:spacing w:before="220" w:after="60"/>
      </w:pPr>
      <w:r>
        <w:rPr>
          <w:b/>
          <w:sz w:val="24"/>
          <w:szCs w:val="24"/>
        </w:rPr>
        <w:t xml:space="preserve">Realign on outcomes</w:t>
      </w:r>
    </w:p>
    <w:p>
      <w:pPr>
        <w:spacing w:after="120"/>
      </w:pPr>
      <w:r>
        <w:rPr>
          <w:sz w:val="22"/>
          <w:szCs w:val="22"/>
        </w:rPr>
        <w:t xml:space="preserve">Let us reset on what a good result looks like for you. If my picture of success has drifted from yours, I want to correct that today, not at the next review.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Commit to action</w:t>
      </w:r>
    </w:p>
    <w:p>
      <w:pPr>
        <w:spacing w:after="120"/>
      </w:pPr>
      <w:r>
        <w:rPr>
          <w:sz w:val="22"/>
          <w:szCs w:val="22"/>
        </w:rPr>
        <w:t xml:space="preserve">Here is my [next step]: I will put a short recovery plan in writing by tomorrow and walk you through it personally. You will see movement on [project name], [client name], not just apologies.</w:t>
      </w:r>
    </w:p>
    <w:p>
      <w:pPr>
        <w:spacing w:before="220" w:after="60"/>
      </w:pPr>
      <w:r>
        <w:rPr>
          <w:b/>
          <w:sz w:val="28"/>
          <w:szCs w:val="28"/>
        </w:rPr>
        <w:t xml:space="preserve">Change-request conversation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a change to the agreed plan comes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the request</w:t>
      </w:r>
    </w:p>
    <w:p>
      <w:pPr>
        <w:spacing w:after="120"/>
      </w:pPr>
      <w:r>
        <w:rPr>
          <w:sz w:val="22"/>
          <w:szCs w:val="22"/>
        </w:rPr>
        <w:t xml:space="preserve">Happy to look at this, [client name]. Changes are normal, and I would rather you ask than quietly stay unhappy with the plan for [project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intent</w:t>
      </w:r>
    </w:p>
    <w:p>
      <w:pPr>
        <w:spacing w:after="120"/>
      </w:pPr>
      <w:r>
        <w:rPr>
          <w:sz w:val="22"/>
          <w:szCs w:val="22"/>
        </w:rPr>
        <w:t xml:space="preserve">Tell me what you are really trying to achieve with the [change request], not just the mechanics. Once I get the why, I can often find a cleaner way to get you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Be honest about impact</w:t>
      </w:r>
    </w:p>
    <w:p>
      <w:pPr>
        <w:spacing w:after="120"/>
      </w:pPr>
      <w:r>
        <w:rPr>
          <w:sz w:val="22"/>
          <w:szCs w:val="22"/>
        </w:rPr>
        <w:t xml:space="preserve">I will be straight about the [impact]: this shifts either timeline, budget, or scope somewhere else, because the plan was balanced. That is not a no, it is just the real trade to weigh.</w:t>
      </w:r>
    </w:p>
    <w:p>
      <w:pPr>
        <w:spacing w:before="220" w:after="60"/>
      </w:pPr>
      <w:r>
        <w:rPr>
          <w:b/>
          <w:sz w:val="24"/>
          <w:szCs w:val="24"/>
        </w:rPr>
        <w:t xml:space="preserve">Agree and document</w:t>
      </w:r>
    </w:p>
    <w:p>
      <w:pPr>
        <w:spacing w:after="120"/>
      </w:pPr>
      <w:r>
        <w:rPr>
          <w:sz w:val="22"/>
          <w:szCs w:val="22"/>
        </w:rPr>
        <w:t xml:space="preserve">If you want to proceed, [client name], I will write the [change request] into a short amendment with the [impact] spelled out, so we both sign off with eyes open and no surprises later.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to the partner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matter outgrows your seniority or the client asks.</w:t>
      </w:r>
    </w:p>
    <w:p>
      <w:pPr>
        <w:spacing w:before="220" w:after="60"/>
      </w:pPr>
      <w:r>
        <w:rPr>
          <w:b/>
          <w:sz w:val="24"/>
          <w:szCs w:val="24"/>
        </w:rPr>
        <w:t xml:space="preserve">Name the move</w:t>
      </w:r>
    </w:p>
    <w:p>
      <w:pPr>
        <w:spacing w:after="120"/>
      </w:pPr>
      <w:r>
        <w:rPr>
          <w:sz w:val="22"/>
          <w:szCs w:val="22"/>
        </w:rPr>
        <w:t xml:space="preserve">[client name], this deserves a senior voice, so I am bringing in [partner name], who leads this practice. That is me taking it seriously, not passing the buck.</w:t>
      </w:r>
    </w:p>
    <w:p>
      <w:pPr>
        <w:spacing w:before="220" w:after="60"/>
      </w:pPr>
      <w:r>
        <w:rPr>
          <w:b/>
          <w:sz w:val="24"/>
          <w:szCs w:val="24"/>
        </w:rPr>
        <w:t xml:space="preserve">Brief them fully</w:t>
      </w:r>
    </w:p>
    <w:p>
      <w:pPr>
        <w:spacing w:after="120"/>
      </w:pPr>
      <w:r>
        <w:rPr>
          <w:sz w:val="22"/>
          <w:szCs w:val="22"/>
        </w:rPr>
        <w:t xml:space="preserve">I have briefed [partner name] on the [issue] and the history on [project name], so you will not have to relitigate any of it. They walk in with the full context from me.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meeting</w:t>
      </w:r>
    </w:p>
    <w:p>
      <w:pPr>
        <w:spacing w:after="120"/>
      </w:pPr>
      <w:r>
        <w:rPr>
          <w:sz w:val="22"/>
          <w:szCs w:val="22"/>
        </w:rPr>
        <w:t xml:space="preserve">I would like to get the three of us on a call this week. [partner name] can speak to the bigger commitments and make decisions I should not make alone.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 on continuity</w:t>
      </w:r>
    </w:p>
    <w:p>
      <w:pPr>
        <w:spacing w:after="120"/>
      </w:pPr>
      <w:r>
        <w:rPr>
          <w:sz w:val="22"/>
          <w:szCs w:val="22"/>
        </w:rPr>
        <w:t xml:space="preserve">Nothing gets dropped in the handover, [client name] - I stay on [project name] day to day, and [partner name] joins to resolve the [issue] at the level it needs. You gain a person, you do not lose one.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https://sem.chat/templates/consulting-customer-service-script</w:t>
      </w:r>
    </w:p>
    <w:sectPr>
      <w:pgSz w:w="12240" w:h="15840"/>
      <w:pgMar w:top="1440" w:right="1440" w:bottom="1440" w:left="1440"/>
    </w:sectPr>
  </w:body>
</w:document>
</file>