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Hospitality Lead Qualification Script Templates</w:t>
      </w:r>
    </w:p>
    <w:p>
      <w:pPr>
        <w:spacing w:after="120"/>
      </w:pPr>
      <w:r>
        <w:rPr>
          <w:i/>
          <w:sz w:val="22"/>
          <w:szCs w:val="22"/>
        </w:rPr>
        <w:t xml:space="preserve">Six hospitality lead qualification scripts for hotels and venues -- covering dates, party size, event needs, budget, decision makers, and holding the booking.</w:t>
      </w:r>
    </w:p>
    <w:p>
      <w:pPr>
        <w:spacing w:before="220" w:after="60"/>
      </w:pPr>
      <w:r>
        <w:rPr>
          <w:b/>
          <w:sz w:val="28"/>
          <w:szCs w:val="28"/>
        </w:rPr>
        <w:t xml:space="preserve">Open and set the frame</w:t>
      </w:r>
    </w:p>
    <w:p>
      <w:pPr>
        <w:spacing w:after="120"/>
      </w:pPr>
      <w:r>
        <w:rPr>
          <w:i/>
          <w:sz w:val="20"/>
          <w:szCs w:val="20"/>
        </w:rPr>
        <w:t xml:space="preserve">When to use: Use it as your first reply once a guest or planner makes contact.</w:t>
      </w:r>
    </w:p>
    <w:p>
      <w:pPr>
        <w:spacing w:before="220" w:after="60"/>
      </w:pPr>
      <w:r>
        <w:rPr>
          <w:b/>
          <w:sz w:val="24"/>
          <w:szCs w:val="24"/>
        </w:rPr>
        <w:t xml:space="preserve">Script</w:t>
      </w:r>
    </w:p>
    <w:p>
      <w:pPr>
        <w:spacing w:after="120"/>
      </w:pPr>
      <w:r>
        <w:rPr>
          <w:sz w:val="22"/>
          <w:szCs w:val="22"/>
        </w:rPr>
        <w:t xml:space="preserve">Hi [first name], thanks for getting in touch with [property name] -- I am [your name], and I look after enquiries here.</w:t>
      </w:r>
    </w:p>
    <w:p>
      <w:pPr>
        <w:spacing w:after="120"/>
      </w:pPr>
      <w:r>
        <w:rPr>
          <w:sz w:val="22"/>
          <w:szCs w:val="22"/>
        </w:rPr>
        <w:t xml:space="preserve">Can I ask you four quick things? It takes about two minutes, and by the end I can tell you whether we actually have space, what [outcome] looks like for your dates, and roughly what it would cost. If we are not the right fit, I will say so and point you to somewhere that is -- I would rather do that than waste your afternoon.</w:t>
      </w:r>
    </w:p>
    <w:p>
      <w:pPr>
        <w:spacing w:before="220" w:after="60"/>
      </w:pPr>
      <w:r>
        <w:rPr>
          <w:b/>
          <w:sz w:val="24"/>
          <w:szCs w:val="24"/>
        </w:rPr>
        <w:t xml:space="preserve">If they agree</w:t>
      </w:r>
    </w:p>
    <w:p>
      <w:pPr>
        <w:spacing w:after="120"/>
      </w:pPr>
      <w:r>
        <w:rPr>
          <w:sz w:val="22"/>
          <w:szCs w:val="22"/>
        </w:rPr>
        <w:t xml:space="preserve">Perfect. First one is the easy one -- what dates are you looking at?</w:t>
      </w:r>
    </w:p>
    <w:p>
      <w:pPr>
        <w:spacing w:before="220" w:after="60"/>
      </w:pPr>
      <w:r>
        <w:rPr>
          <w:b/>
          <w:sz w:val="24"/>
          <w:szCs w:val="24"/>
        </w:rPr>
        <w:t xml:space="preserve">If they just want a price</w:t>
      </w:r>
    </w:p>
    <w:p>
      <w:pPr>
        <w:spacing w:after="120"/>
      </w:pPr>
      <w:r>
        <w:rPr>
          <w:sz w:val="22"/>
          <w:szCs w:val="22"/>
        </w:rPr>
        <w:t xml:space="preserve">Totally fair. The honest answer is that our rate moves with the date and the size of the group, so let me get those two things and I will give you a real number rather than a guess.</w:t>
      </w:r>
    </w:p>
    <w:p>
      <w:pPr>
        <w:spacing w:before="220" w:after="60"/>
      </w:pPr>
      <w:r>
        <w:rPr>
          <w:b/>
          <w:sz w:val="24"/>
          <w:szCs w:val="24"/>
        </w:rPr>
        <w:t xml:space="preserve">Why it works</w:t>
      </w:r>
    </w:p>
    <w:p>
      <w:pPr>
        <w:spacing w:after="120"/>
      </w:pPr>
      <w:r>
        <w:rPr>
          <w:sz w:val="22"/>
          <w:szCs w:val="22"/>
        </w:rPr>
        <w:t xml:space="preserve">Hospitality enquirers are almost always comparison shopping under time pressure. This opener caps the time, promises a genuine availability answer instead of a brochure, and pre-commits to an honest referral -- which buys you the four questions you actually need.</w:t>
      </w:r>
    </w:p>
    <w:p>
      <w:pPr>
        <w:spacing w:before="220" w:after="60"/>
      </w:pPr>
      <w:r>
        <w:rPr>
          <w:b/>
          <w:sz w:val="28"/>
          <w:szCs w:val="28"/>
        </w:rPr>
        <w:t xml:space="preserve">Dates, party size, and rooms</w:t>
      </w:r>
    </w:p>
    <w:p>
      <w:pPr>
        <w:spacing w:after="120"/>
      </w:pPr>
      <w:r>
        <w:rPr>
          <w:i/>
          <w:sz w:val="20"/>
          <w:szCs w:val="20"/>
        </w:rPr>
        <w:t xml:space="preserve">When to use: Use it as your first real question, before anything about budget or extras.</w:t>
      </w:r>
    </w:p>
    <w:p>
      <w:pPr>
        <w:spacing w:before="220" w:after="60"/>
      </w:pPr>
      <w:r>
        <w:rPr>
          <w:b/>
          <w:sz w:val="24"/>
          <w:szCs w:val="24"/>
        </w:rPr>
        <w:t xml:space="preserve">Script</w:t>
      </w:r>
    </w:p>
    <w:p>
      <w:pPr>
        <w:spacing w:after="120"/>
      </w:pPr>
      <w:r>
        <w:rPr>
          <w:sz w:val="22"/>
          <w:szCs w:val="22"/>
        </w:rPr>
        <w:t xml:space="preserve">Let me get the basics down, [first name]. What dates are you looking at, how many people in total, and how many rooms do you think you need?</w:t>
      </w:r>
    </w:p>
    <w:p>
      <w:pPr>
        <w:spacing w:before="220" w:after="60"/>
      </w:pPr>
      <w:r>
        <w:rPr>
          <w:b/>
          <w:sz w:val="24"/>
          <w:szCs w:val="24"/>
        </w:rPr>
        <w:t xml:space="preserve">Checking</w:t>
      </w:r>
    </w:p>
    <w:p>
      <w:pPr>
        <w:spacing w:after="120"/>
      </w:pPr>
      <w:r>
        <w:rPr>
          <w:sz w:val="22"/>
          <w:szCs w:val="22"/>
        </w:rPr>
        <w:t xml:space="preserve">Give me one second while I look at [date range] -- I want to check this properly rather than tell you something I have to take back later.</w:t>
      </w:r>
    </w:p>
    <w:p>
      <w:pPr>
        <w:spacing w:before="220" w:after="60"/>
      </w:pPr>
      <w:r>
        <w:rPr>
          <w:b/>
          <w:sz w:val="24"/>
          <w:szCs w:val="24"/>
        </w:rPr>
        <w:t xml:space="preserve">If you have space</w:t>
      </w:r>
    </w:p>
    <w:p>
      <w:pPr>
        <w:spacing w:after="120"/>
      </w:pPr>
      <w:r>
        <w:rPr>
          <w:sz w:val="22"/>
          <w:szCs w:val="22"/>
        </w:rPr>
        <w:t xml:space="preserve">Good news, we do have [room type] open across those dates for that number.</w:t>
      </w:r>
    </w:p>
    <w:p>
      <w:pPr>
        <w:spacing w:before="220" w:after="60"/>
      </w:pPr>
      <w:r>
        <w:rPr>
          <w:b/>
          <w:sz w:val="24"/>
          <w:szCs w:val="24"/>
        </w:rPr>
        <w:t xml:space="preserve">If you do not</w:t>
      </w:r>
    </w:p>
    <w:p>
      <w:pPr>
        <w:spacing w:after="120"/>
      </w:pPr>
      <w:r>
        <w:rPr>
          <w:sz w:val="22"/>
          <w:szCs w:val="22"/>
        </w:rPr>
        <w:t xml:space="preserve">I am going to be straight with you -- [date range] is tight for a group that size. Before I say no, is there any flex in the dates at all? If you could move to [alternative dates], I have real availability and it usually comes in lower too.</w:t>
      </w:r>
    </w:p>
    <w:p>
      <w:pPr>
        <w:spacing w:before="220" w:after="60"/>
      </w:pPr>
      <w:r>
        <w:rPr>
          <w:b/>
          <w:sz w:val="24"/>
          <w:szCs w:val="24"/>
        </w:rPr>
        <w:t xml:space="preserve">If the dates are fixed</w:t>
      </w:r>
    </w:p>
    <w:p>
      <w:pPr>
        <w:spacing w:after="120"/>
      </w:pPr>
      <w:r>
        <w:rPr>
          <w:sz w:val="22"/>
          <w:szCs w:val="22"/>
        </w:rPr>
        <w:t xml:space="preserve">Understood. I would rather tell you now than string you along for a week.</w:t>
      </w:r>
    </w:p>
    <w:p>
      <w:pPr>
        <w:spacing w:before="220" w:after="60"/>
      </w:pPr>
      <w:r>
        <w:rPr>
          <w:b/>
          <w:sz w:val="24"/>
          <w:szCs w:val="24"/>
        </w:rPr>
        <w:t xml:space="preserve">Why it works</w:t>
      </w:r>
    </w:p>
    <w:p>
      <w:pPr>
        <w:spacing w:after="120"/>
      </w:pPr>
      <w:r>
        <w:rPr>
          <w:sz w:val="22"/>
          <w:szCs w:val="22"/>
        </w:rPr>
        <w:t xml:space="preserve">Dates, heads, and rooms are the only three facts that make an enquiry real. Getting them first stops you quoting into a booking that was never possible, and the flex question rescues a large share of enquiries that would otherwise die on the spot.</w:t>
      </w:r>
    </w:p>
    <w:p>
      <w:pPr>
        <w:spacing w:before="220" w:after="60"/>
      </w:pPr>
      <w:r>
        <w:rPr>
          <w:b/>
          <w:sz w:val="28"/>
          <w:szCs w:val="28"/>
        </w:rPr>
        <w:t xml:space="preserve">Event or group requirements</w:t>
      </w:r>
    </w:p>
    <w:p>
      <w:pPr>
        <w:spacing w:after="120"/>
      </w:pPr>
      <w:r>
        <w:rPr>
          <w:i/>
          <w:sz w:val="20"/>
          <w:szCs w:val="20"/>
        </w:rPr>
        <w:t xml:space="preserve">When to use: Use it once the dates and headcount are confirmed and the enquiry is a group, wedding, conference, or celebration.</w:t>
      </w:r>
    </w:p>
    <w:p>
      <w:pPr>
        <w:spacing w:before="220" w:after="60"/>
      </w:pPr>
      <w:r>
        <w:rPr>
          <w:b/>
          <w:sz w:val="24"/>
          <w:szCs w:val="24"/>
        </w:rPr>
        <w:t xml:space="preserve">Script</w:t>
      </w:r>
    </w:p>
    <w:p>
      <w:pPr>
        <w:spacing w:after="120"/>
      </w:pPr>
      <w:r>
        <w:rPr>
          <w:sz w:val="22"/>
          <w:szCs w:val="22"/>
        </w:rPr>
        <w:t xml:space="preserve">So this is [occasion] for around [headcount] -- tell me a bit about what you are picturing. What does the day need to feel like for the people coming?</w:t>
      </w:r>
    </w:p>
    <w:p>
      <w:pPr>
        <w:spacing w:before="220" w:after="60"/>
      </w:pPr>
      <w:r>
        <w:rPr>
          <w:b/>
          <w:sz w:val="24"/>
          <w:szCs w:val="24"/>
        </w:rPr>
        <w:t xml:space="preserve">Follow-ups</w:t>
      </w:r>
    </w:p>
    <w:p>
      <w:pPr>
        <w:spacing w:after="120"/>
      </w:pPr>
      <w:r>
        <w:rPr>
          <w:sz w:val="22"/>
          <w:szCs w:val="22"/>
        </w:rPr>
        <w:t xml:space="preserve">Are you thinking catering with it, or just the space? Anything on the AV or setup side -- screens, mics, a stage? And is there anything the group needs that a venue has got wrong for you before?</w:t>
      </w:r>
    </w:p>
    <w:p>
      <w:pPr>
        <w:spacing w:before="220" w:after="60"/>
      </w:pPr>
      <w:r>
        <w:rPr>
          <w:b/>
          <w:sz w:val="24"/>
          <w:szCs w:val="24"/>
        </w:rPr>
        <w:t xml:space="preserve">If they name a requirement</w:t>
      </w:r>
    </w:p>
    <w:p>
      <w:pPr>
        <w:spacing w:after="120"/>
      </w:pPr>
      <w:r>
        <w:rPr>
          <w:sz w:val="22"/>
          <w:szCs w:val="22"/>
        </w:rPr>
        <w:t xml:space="preserve">Noted on [requirement]. Let me be clear about what we can and cannot do there, because I would rather you find out now than on the day.</w:t>
      </w:r>
    </w:p>
    <w:p>
      <w:pPr>
        <w:spacing w:before="220" w:after="60"/>
      </w:pPr>
      <w:r>
        <w:rPr>
          <w:b/>
          <w:sz w:val="24"/>
          <w:szCs w:val="24"/>
        </w:rPr>
        <w:t xml:space="preserve">Reflecting it back</w:t>
      </w:r>
    </w:p>
    <w:p>
      <w:pPr>
        <w:spacing w:after="120"/>
      </w:pPr>
      <w:r>
        <w:rPr>
          <w:sz w:val="22"/>
          <w:szCs w:val="22"/>
        </w:rPr>
        <w:t xml:space="preserve">Let me play that back so I have it right: [headcount] for [occasion], catering included, and [requirement] is the part that really matters. Have I missed anything?</w:t>
      </w:r>
    </w:p>
    <w:p>
      <w:pPr>
        <w:spacing w:before="220" w:after="60"/>
      </w:pPr>
      <w:r>
        <w:rPr>
          <w:b/>
          <w:sz w:val="24"/>
          <w:szCs w:val="24"/>
        </w:rPr>
        <w:t xml:space="preserve">Why it works</w:t>
      </w:r>
    </w:p>
    <w:p>
      <w:pPr>
        <w:spacing w:after="120"/>
      </w:pPr>
      <w:r>
        <w:rPr>
          <w:sz w:val="22"/>
          <w:szCs w:val="22"/>
        </w:rPr>
        <w:t xml:space="preserve">Group enquirers rarely lead with the thing that will actually make or break the booking. Asking about the feeling first surfaces it, and playing it back proves you listened -- which is most of why planners pick [property name] over an identical venue down the road.</w:t>
      </w:r>
    </w:p>
    <w:p>
      <w:pPr>
        <w:spacing w:before="220" w:after="60"/>
      </w:pPr>
      <w:r>
        <w:rPr>
          <w:b/>
          <w:sz w:val="28"/>
          <w:szCs w:val="28"/>
        </w:rPr>
        <w:t xml:space="preserve">Budget range</w:t>
      </w:r>
    </w:p>
    <w:p>
      <w:pPr>
        <w:spacing w:after="120"/>
      </w:pPr>
      <w:r>
        <w:rPr>
          <w:i/>
          <w:sz w:val="20"/>
          <w:szCs w:val="20"/>
        </w:rPr>
        <w:t xml:space="preserve">When to use: Use it after requirements, once they can see you understand what they are trying to build.</w:t>
      </w:r>
    </w:p>
    <w:p>
      <w:pPr>
        <w:spacing w:before="220" w:after="60"/>
      </w:pPr>
      <w:r>
        <w:rPr>
          <w:b/>
          <w:sz w:val="24"/>
          <w:szCs w:val="24"/>
        </w:rPr>
        <w:t xml:space="preserve">Script</w:t>
      </w:r>
    </w:p>
    <w:p>
      <w:pPr>
        <w:spacing w:after="120"/>
      </w:pPr>
      <w:r>
        <w:rPr>
          <w:sz w:val="22"/>
          <w:szCs w:val="22"/>
        </w:rPr>
        <w:t xml:space="preserve">Let me talk numbers, [first name], because I do not want to build you something lovely that turns out to be double what you had in mind.</w:t>
      </w:r>
    </w:p>
    <w:p>
      <w:pPr>
        <w:spacing w:after="120"/>
      </w:pPr>
      <w:r>
        <w:rPr>
          <w:sz w:val="22"/>
          <w:szCs w:val="22"/>
        </w:rPr>
        <w:t xml:space="preserve">For [occasion] at [headcount], bookings like yours usually land somewhere between [low range] and [high range] depending on how the catering and the extras land. Where in that does your budget sit -- or is it somewhere else entirely?</w:t>
      </w:r>
    </w:p>
    <w:p>
      <w:pPr>
        <w:spacing w:before="220" w:after="60"/>
      </w:pPr>
      <w:r>
        <w:rPr>
          <w:b/>
          <w:sz w:val="24"/>
          <w:szCs w:val="24"/>
        </w:rPr>
        <w:t xml:space="preserve">If they are below the range</w:t>
      </w:r>
    </w:p>
    <w:p>
      <w:pPr>
        <w:spacing w:after="120"/>
      </w:pPr>
      <w:r>
        <w:rPr>
          <w:sz w:val="22"/>
          <w:szCs w:val="22"/>
        </w:rPr>
        <w:t xml:space="preserve">Okay, that is honest and I appreciate it. There are two options: we trim the parts that are driving the cost and get closer, or I tell you now that we are not the right venue. Which would you rather I do?</w:t>
      </w:r>
    </w:p>
    <w:p>
      <w:pPr>
        <w:spacing w:before="220" w:after="60"/>
      </w:pPr>
      <w:r>
        <w:rPr>
          <w:b/>
          <w:sz w:val="24"/>
          <w:szCs w:val="24"/>
        </w:rPr>
        <w:t xml:space="preserve">If they will not say</w:t>
      </w:r>
    </w:p>
    <w:p>
      <w:pPr>
        <w:spacing w:after="120"/>
      </w:pPr>
      <w:r>
        <w:rPr>
          <w:sz w:val="22"/>
          <w:szCs w:val="22"/>
        </w:rPr>
        <w:t xml:space="preserve">No problem at all. Then let me ask it differently -- if I came back with [high range], would that be a straightforward yes, a conversation, or a no?</w:t>
      </w:r>
    </w:p>
    <w:p>
      <w:pPr>
        <w:spacing w:before="220" w:after="60"/>
      </w:pPr>
      <w:r>
        <w:rPr>
          <w:b/>
          <w:sz w:val="24"/>
          <w:szCs w:val="24"/>
        </w:rPr>
        <w:t xml:space="preserve">Why it works</w:t>
      </w:r>
    </w:p>
    <w:p>
      <w:pPr>
        <w:spacing w:after="120"/>
      </w:pPr>
      <w:r>
        <w:rPr>
          <w:sz w:val="22"/>
          <w:szCs w:val="22"/>
        </w:rPr>
        <w:t xml:space="preserve">Naming your own range first turns budget from an interrogation into a comparison, and the fallback question gets you a usable read even from enquirers who will never state a figure out loud.</w:t>
      </w:r>
    </w:p>
    <w:p>
      <w:pPr>
        <w:spacing w:before="220" w:after="60"/>
      </w:pPr>
      <w:r>
        <w:rPr>
          <w:b/>
          <w:sz w:val="28"/>
          <w:szCs w:val="28"/>
        </w:rPr>
        <w:t xml:space="preserve">Decision maker and timeline</w:t>
      </w:r>
    </w:p>
    <w:p>
      <w:pPr>
        <w:spacing w:after="120"/>
      </w:pPr>
      <w:r>
        <w:rPr>
          <w:i/>
          <w:sz w:val="20"/>
          <w:szCs w:val="20"/>
        </w:rPr>
        <w:t xml:space="preserve">When to use: Use it once budget is roughly aligned and the booking looks real.</w:t>
      </w:r>
    </w:p>
    <w:p>
      <w:pPr>
        <w:spacing w:before="220" w:after="60"/>
      </w:pPr>
      <w:r>
        <w:rPr>
          <w:b/>
          <w:sz w:val="24"/>
          <w:szCs w:val="24"/>
        </w:rPr>
        <w:t xml:space="preserve">Script</w:t>
      </w:r>
    </w:p>
    <w:p>
      <w:pPr>
        <w:spacing w:after="120"/>
      </w:pPr>
      <w:r>
        <w:rPr>
          <w:sz w:val="22"/>
          <w:szCs w:val="22"/>
        </w:rPr>
        <w:t xml:space="preserve">Two last things and then I will let you go, [first name].</w:t>
      </w:r>
    </w:p>
    <w:p>
      <w:pPr>
        <w:spacing w:after="120"/>
      </w:pPr>
      <w:r>
        <w:rPr>
          <w:sz w:val="22"/>
          <w:szCs w:val="22"/>
        </w:rPr>
        <w:t xml:space="preserve">Aside from you, who else needs to be happy with this before [occasion] is booked? And when do you need to have it settled by?</w:t>
      </w:r>
    </w:p>
    <w:p>
      <w:pPr>
        <w:spacing w:before="220" w:after="60"/>
      </w:pPr>
      <w:r>
        <w:rPr>
          <w:b/>
          <w:sz w:val="24"/>
          <w:szCs w:val="24"/>
        </w:rPr>
        <w:t xml:space="preserve">If someone else is involved</w:t>
      </w:r>
    </w:p>
    <w:p>
      <w:pPr>
        <w:spacing w:after="120"/>
      </w:pPr>
      <w:r>
        <w:rPr>
          <w:sz w:val="22"/>
          <w:szCs w:val="22"/>
        </w:rPr>
        <w:t xml:space="preserve">That makes sense. What is [other party] going to care about most -- the price, the space, or something else? If I know that, I can put it in writing so you are not the one having to defend it.</w:t>
      </w:r>
    </w:p>
    <w:p>
      <w:pPr>
        <w:spacing w:before="220" w:after="60"/>
      </w:pPr>
      <w:r>
        <w:rPr>
          <w:b/>
          <w:sz w:val="24"/>
          <w:szCs w:val="24"/>
        </w:rPr>
        <w:t xml:space="preserve">If the timeline is vague</w:t>
      </w:r>
    </w:p>
    <w:p>
      <w:pPr>
        <w:spacing w:after="120"/>
      </w:pPr>
      <w:r>
        <w:rPr>
          <w:sz w:val="22"/>
          <w:szCs w:val="22"/>
        </w:rPr>
        <w:t xml:space="preserve">Let me put it this way: [date range] is the kind of window that goes. If you are deciding around [decision date], that is fine and we can work with it -- I just want to be honest that I cannot promise the space is still here after that.</w:t>
      </w:r>
    </w:p>
    <w:p>
      <w:pPr>
        <w:spacing w:before="220" w:after="60"/>
      </w:pPr>
      <w:r>
        <w:rPr>
          <w:b/>
          <w:sz w:val="24"/>
          <w:szCs w:val="24"/>
        </w:rPr>
        <w:t xml:space="preserve">Why it works</w:t>
      </w:r>
    </w:p>
    <w:p>
      <w:pPr>
        <w:spacing w:after="120"/>
      </w:pPr>
      <w:r>
        <w:rPr>
          <w:sz w:val="22"/>
          <w:szCs w:val="22"/>
        </w:rPr>
        <w:t xml:space="preserve">Hospitality bookings die in the gap between the enthusiastic enquirer and the person holding the card. Naming the other party early lets you arm your champion instead of hoping, and pinning the decision date turns scarcity into a fact rather than a sales tactic.</w:t>
      </w:r>
    </w:p>
    <w:p>
      <w:pPr>
        <w:spacing w:before="220" w:after="60"/>
      </w:pPr>
      <w:r>
        <w:rPr>
          <w:b/>
          <w:sz w:val="28"/>
          <w:szCs w:val="28"/>
        </w:rPr>
        <w:t xml:space="preserve">Hold the booking and next step</w:t>
      </w:r>
    </w:p>
    <w:p>
      <w:pPr>
        <w:spacing w:after="120"/>
      </w:pPr>
      <w:r>
        <w:rPr>
          <w:i/>
          <w:sz w:val="20"/>
          <w:szCs w:val="20"/>
        </w:rPr>
        <w:t xml:space="preserve">When to use: Use it as the close, once dates, needs, budget, and the decision maker are all clear.</w:t>
      </w:r>
    </w:p>
    <w:p>
      <w:pPr>
        <w:spacing w:before="220" w:after="60"/>
      </w:pPr>
      <w:r>
        <w:rPr>
          <w:b/>
          <w:sz w:val="24"/>
          <w:szCs w:val="24"/>
        </w:rPr>
        <w:t xml:space="preserve">Script</w:t>
      </w:r>
    </w:p>
    <w:p>
      <w:pPr>
        <w:spacing w:after="120"/>
      </w:pPr>
      <w:r>
        <w:rPr>
          <w:sz w:val="22"/>
          <w:szCs w:val="22"/>
        </w:rPr>
        <w:t xml:space="preserve">Here is what I would like to do, [first name]. I will put a provisional hold on [date range] right now so nobody else takes it while you are deciding. The hold runs for [hold length] and costs you nothing.</w:t>
      </w:r>
    </w:p>
    <w:p>
      <w:pPr>
        <w:spacing w:after="120"/>
      </w:pPr>
      <w:r>
        <w:rPr>
          <w:sz w:val="22"/>
          <w:szCs w:val="22"/>
        </w:rPr>
        <w:t xml:space="preserve">You will have the written proposal [proposal time] with everything we discussed itemised, so there are no surprises in it.</w:t>
      </w:r>
    </w:p>
    <w:p>
      <w:pPr>
        <w:spacing w:before="220" w:after="60"/>
      </w:pPr>
      <w:r>
        <w:rPr>
          <w:b/>
          <w:sz w:val="24"/>
          <w:szCs w:val="24"/>
        </w:rPr>
        <w:t xml:space="preserve">The commitment</w:t>
      </w:r>
    </w:p>
    <w:p>
      <w:pPr>
        <w:spacing w:after="120"/>
      </w:pPr>
      <w:r>
        <w:rPr>
          <w:sz w:val="22"/>
          <w:szCs w:val="22"/>
        </w:rPr>
        <w:t xml:space="preserve">Then can I call you on [follow up day]? Not to push -- just so you have a real person to ask the awkward questions to rather than emailing into a void. Does that work?</w:t>
      </w:r>
    </w:p>
    <w:p>
      <w:pPr>
        <w:spacing w:before="220" w:after="60"/>
      </w:pPr>
      <w:r>
        <w:rPr>
          <w:b/>
          <w:sz w:val="24"/>
          <w:szCs w:val="24"/>
        </w:rPr>
        <w:t xml:space="preserve">If they hesitate on the hold</w:t>
      </w:r>
    </w:p>
    <w:p>
      <w:pPr>
        <w:spacing w:after="120"/>
      </w:pPr>
      <w:r>
        <w:rPr>
          <w:sz w:val="22"/>
          <w:szCs w:val="22"/>
        </w:rPr>
        <w:t xml:space="preserve">The hold is not a commitment and there is nothing to sign. If you walk away at the end of [hold length], you walk away and we are still on good terms.</w:t>
      </w:r>
    </w:p>
    <w:p>
      <w:pPr>
        <w:spacing w:before="220" w:after="60"/>
      </w:pPr>
      <w:r>
        <w:rPr>
          <w:b/>
          <w:sz w:val="24"/>
          <w:szCs w:val="24"/>
        </w:rPr>
        <w:t xml:space="preserve">Why it works</w:t>
      </w:r>
    </w:p>
    <w:p>
      <w:pPr>
        <w:spacing w:after="120"/>
      </w:pPr>
      <w:r>
        <w:rPr>
          <w:sz w:val="22"/>
          <w:szCs w:val="22"/>
        </w:rPr>
        <w:t xml:space="preserve">A free, expiring hold gives the enquirer something valuable at zero risk, which makes it very easy to say yes to. The dated follow-up turns a proposal into a conversation -- and proposals that come with a scheduled conversation close far more often than ones that land alone in an inbox.</w:t>
      </w:r>
    </w:p>
    <w:p>
      <w:pPr>
        <w:spacing w:after="120"/>
      </w:pPr>
      <w:r>
        <w:rPr>
          <w:i/>
          <w:sz w:val="18"/>
          <w:szCs w:val="18"/>
        </w:rPr>
        <w:t xml:space="preserve">Free template from sem.chat  ·  https://sem.chat/templates/hospitality-lead-qualification-script</w:t>
      </w:r>
    </w:p>
    <w:sectPr>
      <w:pgSz w:w="12240" w:h="15840"/>
      <w:pgMar w:top="1440" w:right="1440" w:bottom="1440" w:left="1440"/>
    </w:sectPr>
  </w:body>
</w:document>
</file>