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insurance text message templates, from new-lead response to quote-ready alerts, renewals, and claim updates, that keep policyholders informed.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lead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fast after a new insurance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this is [agent name] at [agency name]. Thanks for reaching out! I can put together a quick, no-obligation quote for you. What coverage are you looking for? Reply here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fast after a new insurance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Speed matters on insurance leads. A quick, friendly first text before interest fades sets you apart from agents who only email hours later.</w:t>
      </w:r>
    </w:p>
    <w:p>
      <w:pPr>
        <w:spacing w:before="220" w:after="60"/>
      </w:pPr>
      <w:r>
        <w:rPr>
          <w:b/>
          <w:sz w:val="28"/>
          <w:szCs w:val="28"/>
        </w:rPr>
        <w:t xml:space="preserve">Quote ready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quote is prepared.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good news, your quote from [agency name] is ready. Take a look here: [link]. I made sure it fits your situation. Want to review it together? Reply or call [phone number].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quote is prepared.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quote-ready text with a link gets a faster look than a buried email. Offer a quick call to walk through it, since questions are where deals stall.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ahead of a policy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policy with [agency name] is coming up for renewal. Let us make sure your coverage still fits before it rolls over. Review here: [link] or call [phone number].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ahead of a policy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 renewal text is your chance to review coverage and retain the client. Framing it as a check-in, not a bill, keeps clients from shopping around.</w:t>
      </w:r>
    </w:p>
    <w:p>
      <w:pPr>
        <w:spacing w:before="220" w:after="60"/>
      </w:pPr>
      <w:r>
        <w:rPr>
          <w:b/>
          <w:sz w:val="28"/>
          <w:szCs w:val="28"/>
        </w:rPr>
        <w:t xml:space="preserve">Payment due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 premium payment is due.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a friendly reminder that your premium payment to [agency name] is due soon. Pay securely here to keep your coverage active: [link]. Questions? Call [phone number].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before a premium payment is due.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Missed payments cause lapses in coverage. A gentle reminder with an easy secure pay link protects the client and prevents a coverage gap.</w:t>
      </w:r>
    </w:p>
    <w:p>
      <w:pPr>
        <w:spacing w:before="220" w:after="60"/>
      </w:pPr>
      <w:r>
        <w:rPr>
          <w:b/>
          <w:sz w:val="28"/>
          <w:szCs w:val="28"/>
        </w:rPr>
        <w:t xml:space="preserve">Claim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there is news on a claim.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an update on your claim with [agency name]: there is progress to share. Here are the details: [link]. If you have questions or need anything, just reply or call [phone number].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there is news on a claim.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Claims are stressful. Proactive status updates reassure the client and position you as the advocate walking them through it, which earns loyalty and referrals.</w:t>
      </w:r>
    </w:p>
    <w:p>
      <w:pPr>
        <w:spacing w:before="220" w:after="60"/>
      </w:pPr>
      <w:r>
        <w:rPr>
          <w:b/>
          <w:sz w:val="28"/>
          <w:szCs w:val="28"/>
        </w:rPr>
        <w:t xml:space="preserve">Review or referral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good experience, like a smooth claim or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 you for being a valued client of [agency name]. If I have earned it, a quick review really helps: [link]. And if you know someone who needs honest insurance advice, I would be glad to help.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after a good experience, like a smooth claim or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right after a win, when goodwill is highest. Pairing a review ask with a light referral invite turns happy clients into your best growth channel.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https://sem.chat/templates/insurance-text-message-templates</w:t>
      </w:r>
    </w:p>
    <w:sectPr>
      <w:pgSz w:w="12240" w:h="15840"/>
      <w:pgMar w:top="1440" w:right="1440" w:bottom="1440" w:left="1440"/>
    </w:sectPr>
  </w:body>
</w:document>
</file>