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Lead Qualification Script</w:t>
      </w:r>
    </w:p>
    <w:p>
      <w:pPr>
        <w:spacing w:after="120"/>
      </w:pPr>
      <w:r>
        <w:rPr>
          <w:i/>
          <w:sz w:val="22"/>
          <w:szCs w:val="22"/>
        </w:rPr>
        <w:t xml:space="preserve">A practical script for qualifying inbound leads before a sales call.</w:t>
      </w:r>
    </w:p>
    <w:p>
      <w:pPr>
        <w:spacing w:before="220" w:after="60"/>
      </w:pPr>
      <w:r>
        <w:rPr>
          <w:b/>
          <w:sz w:val="28"/>
          <w:szCs w:val="28"/>
        </w:rPr>
        <w:t xml:space="preserve">Website chat qualification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website chat qualification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website chat qualification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Phone intake qualification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phone intake qualification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phone intake qualification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Agency discovery screen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agency discovery screen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agency discovery screen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High-ticket service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high-ticket service inquiry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high-ticket service inquiry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SaaS trial qualification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saas trial qualification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saas trial qualification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Bad-fit polite exit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bad-fit polite exit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 line</w:t>
      </w:r>
    </w:p>
    <w:p>
      <w:pPr>
        <w:spacing w:after="120"/>
      </w:pPr>
      <w:r>
        <w:rPr>
          <w:sz w:val="22"/>
          <w:szCs w:val="22"/>
        </w:rPr>
        <w:t xml:space="preserve">Thanks for reaching out. Before I recommend anything, I want to understand bad-fit polite exit so we do not send you into the wrong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Questions to ask</w:t>
      </w:r>
    </w:p>
    <w:p>
      <w:pPr>
        <w:spacing w:after="120"/>
      </w:pPr>
      <w:r>
        <w:rPr>
          <w:sz w:val="22"/>
          <w:szCs w:val="22"/>
        </w:rPr>
        <w:t xml:space="preserve">•  What are you trying to fix or improve right now, in plain language?</w:t>
      </w:r>
    </w:p>
    <w:p>
      <w:pPr>
        <w:spacing w:after="120"/>
      </w:pPr>
      <w:r>
        <w:rPr>
          <w:sz w:val="22"/>
          <w:szCs w:val="22"/>
        </w:rPr>
        <w:t xml:space="preserve">•  What happens if this stays the same for another 30 days?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what did not work?</w:t>
      </w:r>
    </w:p>
    <w:p>
      <w:pPr>
        <w:spacing w:after="120"/>
      </w:pPr>
      <w:r>
        <w:rPr>
          <w:sz w:val="22"/>
          <w:szCs w:val="22"/>
        </w:rPr>
        <w:t xml:space="preserve">•  Who else needs to approve the next step?</w:t>
      </w:r>
    </w:p>
    <w:p>
      <w:pPr>
        <w:spacing w:after="120"/>
      </w:pPr>
      <w:r>
        <w:rPr>
          <w:sz w:val="22"/>
          <w:szCs w:val="22"/>
        </w:rPr>
        <w:t xml:space="preserve">•  What budget, timeline, or constraint should we respect?</w:t>
      </w:r>
    </w:p>
    <w:p>
      <w:pPr>
        <w:spacing w:after="120"/>
      </w:pPr>
      <w:r>
        <w:rPr>
          <w:sz w:val="22"/>
          <w:szCs w:val="22"/>
        </w:rPr>
        <w:t xml:space="preserve">•  What would make this feel like a clear win for your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Based on what you shared, the best next step is [next step]. I will include [specific detail] in the handoff and make sure [owner] follows up by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 for the team</w:t>
      </w:r>
    </w:p>
    <w:p>
      <w:pPr>
        <w:spacing w:after="120"/>
      </w:pPr>
      <w:r>
        <w:rPr>
          <w:sz w:val="22"/>
          <w:szCs w:val="22"/>
        </w:rPr>
        <w:t xml:space="preserve">Do not ask all questions at once in live chat. Ask the first two, wait for the answer, then choose the next question based on the customer's reply.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https://sem.chat/templates/lead-qualification-script</w:t>
      </w:r>
    </w:p>
    <w:sectPr>
      <w:pgSz w:w="12240" w:h="15840"/>
      <w:pgMar w:top="1440" w:right="1440" w:bottom="1440" w:left="1440"/>
    </w:sectPr>
  </w:body>
</w:document>
</file>