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Manufacturing Cold Email Templates</w:t>
      </w:r>
    </w:p>
    <w:p>
      <w:pPr>
        <w:spacing w:after="120"/>
      </w:pPr>
      <w:r>
        <w:rPr>
          <w:i/>
          <w:sz w:val="22"/>
          <w:szCs w:val="22"/>
        </w:rPr>
        <w:t xml:space="preserve">Six manufacturing cold email templates for outbound prospecting to procurement and engineering buyers: a capabilities intro, an RFQ invitation, a cost-reduction angle, a capacity pitch, and a follow-up.</w:t>
      </w:r>
    </w:p>
    <w:p>
      <w:pPr>
        <w:spacing w:before="220" w:after="60"/>
      </w:pPr>
      <w:r>
        <w:rPr>
          <w:b/>
          <w:sz w:val="28"/>
          <w:szCs w:val="28"/>
        </w:rPr>
        <w:t xml:space="preserve">First-touch capabilities intro</w:t>
      </w:r>
    </w:p>
    <w:p>
      <w:pPr>
        <w:spacing w:after="120"/>
      </w:pPr>
      <w:r>
        <w:rPr>
          <w:i/>
          <w:sz w:val="20"/>
          <w:szCs w:val="20"/>
        </w:rPr>
        <w:t xml:space="preserve">When to use: Send it as the very first touch to a buyer at a company that could use your process.</w:t>
      </w:r>
    </w:p>
    <w:p>
      <w:pPr>
        <w:spacing w:before="220" w:after="60"/>
      </w:pPr>
      <w:r>
        <w:rPr>
          <w:b/>
          <w:sz w:val="24"/>
          <w:szCs w:val="24"/>
        </w:rPr>
        <w:t xml:space="preserve">Subject</w:t>
      </w:r>
    </w:p>
    <w:p>
      <w:pPr>
        <w:spacing w:after="120"/>
      </w:pPr>
      <w:r>
        <w:rPr>
          <w:sz w:val="22"/>
          <w:szCs w:val="22"/>
        </w:rPr>
        <w:t xml:space="preserve">[process] capacity for [company]</w:t>
      </w:r>
    </w:p>
    <w:p>
      <w:pPr>
        <w:spacing w:before="220" w:after="60"/>
      </w:pPr>
      <w:r>
        <w:rPr>
          <w:b/>
          <w:sz w:val="24"/>
          <w:szCs w:val="24"/>
        </w:rPr>
        <w:t xml:space="preserve">Email</w:t>
      </w:r>
    </w:p>
    <w:p>
      <w:pPr>
        <w:spacing w:after="120"/>
      </w:pPr>
      <w:r>
        <w:rPr>
          <w:sz w:val="22"/>
          <w:szCs w:val="22"/>
        </w:rPr>
        <w:t xml:space="preserve">Hi [buyer name],</w:t>
      </w:r>
    </w:p>
    <w:p>
      <w:pPr>
        <w:spacing w:after="120"/>
      </w:pPr>
      <w:r>
        <w:rPr>
          <w:sz w:val="22"/>
          <w:szCs w:val="22"/>
        </w:rPr>
        <w:t xml:space="preserve">I will keep this short. We run [process] work in [material] for teams in [industry], and [company] came up as a shop that likely needs that kind of part made well and on time.</w:t>
      </w:r>
    </w:p>
    <w:p>
      <w:pPr>
        <w:spacing w:after="120"/>
      </w:pPr>
      <w:r>
        <w:rPr>
          <w:sz w:val="22"/>
          <w:szCs w:val="22"/>
        </w:rPr>
        <w:t xml:space="preserve">Most buyers I talk to are not short on suppliers in general. They are short on one they trust for the tricky jobs -- tight tolerances, awkward materials, or a deadline that cannot move. That is the gap we tend to fill.</w:t>
      </w:r>
    </w:p>
    <w:p>
      <w:pPr>
        <w:spacing w:after="120"/>
      </w:pPr>
      <w:r>
        <w:rPr>
          <w:sz w:val="22"/>
          <w:szCs w:val="22"/>
        </w:rPr>
        <w:t xml:space="preserve">I am not asking you to switch anything you already have working. I would just like to be on your list as a second source for when your current shop is at capacity or a job does not fit them.</w:t>
      </w:r>
    </w:p>
    <w:p>
      <w:pPr>
        <w:spacing w:after="120"/>
      </w:pPr>
      <w:r>
        <w:rPr>
          <w:sz w:val="22"/>
          <w:szCs w:val="22"/>
        </w:rPr>
        <w:t xml:space="preserve">Would it help if I sent over our capabilities and a couple of parts we run that look like yours? A one-line reply and I will send it across.</w:t>
      </w:r>
    </w:p>
    <w:p>
      <w:pPr>
        <w:spacing w:after="120"/>
      </w:pPr>
      <w:r>
        <w:rPr>
          <w:sz w:val="22"/>
          <w:szCs w:val="22"/>
        </w:rPr>
        <w:t xml:space="preserve">Thanks,</w:t>
      </w:r>
    </w:p>
    <w:p>
      <w:pPr>
        <w:spacing w:after="120"/>
      </w:pPr>
      <w:r>
        <w:rPr>
          <w:sz w:val="22"/>
          <w:szCs w:val="22"/>
        </w:rPr>
        <w:t xml:space="preserve">[your name], [your company]</w:t>
      </w:r>
    </w:p>
    <w:p>
      <w:pPr>
        <w:spacing w:before="220" w:after="60"/>
      </w:pPr>
      <w:r>
        <w:rPr>
          <w:b/>
          <w:sz w:val="28"/>
          <w:szCs w:val="28"/>
        </w:rPr>
        <w:t xml:space="preserve">RFQ invitation</w:t>
      </w:r>
    </w:p>
    <w:p>
      <w:pPr>
        <w:spacing w:after="120"/>
      </w:pPr>
      <w:r>
        <w:rPr>
          <w:i/>
          <w:sz w:val="20"/>
          <w:szCs w:val="20"/>
        </w:rPr>
        <w:t xml:space="preserve">When to use: Send it when you believe the buyer sources parts you can make and quotes are how they decide.</w:t>
      </w:r>
    </w:p>
    <w:p>
      <w:pPr>
        <w:spacing w:before="220" w:after="60"/>
      </w:pPr>
      <w:r>
        <w:rPr>
          <w:b/>
          <w:sz w:val="24"/>
          <w:szCs w:val="24"/>
        </w:rPr>
        <w:t xml:space="preserve">Subject</w:t>
      </w:r>
    </w:p>
    <w:p>
      <w:pPr>
        <w:spacing w:after="120"/>
      </w:pPr>
      <w:r>
        <w:rPr>
          <w:sz w:val="22"/>
          <w:szCs w:val="22"/>
        </w:rPr>
        <w:t xml:space="preserve">A quick quote for [company]?</w:t>
      </w:r>
    </w:p>
    <w:p>
      <w:pPr>
        <w:spacing w:before="220" w:after="60"/>
      </w:pPr>
      <w:r>
        <w:rPr>
          <w:b/>
          <w:sz w:val="24"/>
          <w:szCs w:val="24"/>
        </w:rPr>
        <w:t xml:space="preserve">Email</w:t>
      </w:r>
    </w:p>
    <w:p>
      <w:pPr>
        <w:spacing w:after="120"/>
      </w:pPr>
      <w:r>
        <w:rPr>
          <w:sz w:val="22"/>
          <w:szCs w:val="22"/>
        </w:rPr>
        <w:t xml:space="preserve">Hi [buyer name],</w:t>
      </w:r>
    </w:p>
    <w:p>
      <w:pPr>
        <w:spacing w:after="120"/>
      </w:pPr>
      <w:r>
        <w:rPr>
          <w:sz w:val="22"/>
          <w:szCs w:val="22"/>
        </w:rPr>
        <w:t xml:space="preserve">Rather than pitch you, I would rather just quote something. We run [process], and the fastest way to know if we are a fit is to put a real part in front of us.</w:t>
      </w:r>
    </w:p>
    <w:p>
      <w:pPr>
        <w:spacing w:after="120"/>
      </w:pPr>
      <w:r>
        <w:rPr>
          <w:sz w:val="22"/>
          <w:szCs w:val="22"/>
        </w:rPr>
        <w:t xml:space="preserve">If you have an RFQ open right now -- even one your current shop is already handling -- send me the drawing and quantity and I will get you a firm price and lead time, usually within [turnaround]. No obligation, and no follow-up pestering if the number is not competitive.</w:t>
      </w:r>
    </w:p>
    <w:p>
      <w:pPr>
        <w:spacing w:after="120"/>
      </w:pPr>
      <w:r>
        <w:rPr>
          <w:sz w:val="22"/>
          <w:szCs w:val="22"/>
        </w:rPr>
        <w:t xml:space="preserve">Buyers tell me the value of a fresh quote is not just the price. It is a benchmark on what your parts should actually cost, which is useful even when you stay where you are.</w:t>
      </w:r>
    </w:p>
    <w:p>
      <w:pPr>
        <w:spacing w:after="120"/>
      </w:pPr>
      <w:r>
        <w:rPr>
          <w:sz w:val="22"/>
          <w:szCs w:val="22"/>
        </w:rPr>
        <w:t xml:space="preserve">Want to send one over and see what we come back with? Happy to sign an NDA first if the drawing is sensitive.</w:t>
      </w:r>
    </w:p>
    <w:p>
      <w:pPr>
        <w:spacing w:after="120"/>
      </w:pPr>
      <w:r>
        <w:rPr>
          <w:sz w:val="22"/>
          <w:szCs w:val="22"/>
        </w:rPr>
        <w:t xml:space="preserve">Thanks,</w:t>
      </w:r>
    </w:p>
    <w:p>
      <w:pPr>
        <w:spacing w:after="120"/>
      </w:pPr>
      <w:r>
        <w:rPr>
          <w:sz w:val="22"/>
          <w:szCs w:val="22"/>
        </w:rPr>
        <w:t xml:space="preserve">[your name], [your company]</w:t>
      </w:r>
    </w:p>
    <w:p>
      <w:pPr>
        <w:spacing w:before="220" w:after="60"/>
      </w:pPr>
      <w:r>
        <w:rPr>
          <w:b/>
          <w:sz w:val="28"/>
          <w:szCs w:val="28"/>
        </w:rPr>
        <w:t xml:space="preserve">Cost-reduction angle</w:t>
      </w:r>
    </w:p>
    <w:p>
      <w:pPr>
        <w:spacing w:after="120"/>
      </w:pPr>
      <w:r>
        <w:rPr>
          <w:i/>
          <w:sz w:val="20"/>
          <w:szCs w:val="20"/>
        </w:rPr>
        <w:t xml:space="preserve">When to use: Send it when a company likely faces margin or cost pressure on an existing part.</w:t>
      </w:r>
    </w:p>
    <w:p>
      <w:pPr>
        <w:spacing w:before="220" w:after="60"/>
      </w:pPr>
      <w:r>
        <w:rPr>
          <w:b/>
          <w:sz w:val="24"/>
          <w:szCs w:val="24"/>
        </w:rPr>
        <w:t xml:space="preserve">Subject</w:t>
      </w:r>
    </w:p>
    <w:p>
      <w:pPr>
        <w:spacing w:after="120"/>
      </w:pPr>
      <w:r>
        <w:rPr>
          <w:sz w:val="22"/>
          <w:szCs w:val="22"/>
        </w:rPr>
        <w:t xml:space="preserve">Taking cost out of [part]</w:t>
      </w:r>
    </w:p>
    <w:p>
      <w:pPr>
        <w:spacing w:before="220" w:after="60"/>
      </w:pPr>
      <w:r>
        <w:rPr>
          <w:b/>
          <w:sz w:val="24"/>
          <w:szCs w:val="24"/>
        </w:rPr>
        <w:t xml:space="preserve">Email</w:t>
      </w:r>
    </w:p>
    <w:p>
      <w:pPr>
        <w:spacing w:after="120"/>
      </w:pPr>
      <w:r>
        <w:rPr>
          <w:sz w:val="22"/>
          <w:szCs w:val="22"/>
        </w:rPr>
        <w:t xml:space="preserve">Hi [buyer name],</w:t>
      </w:r>
    </w:p>
    <w:p>
      <w:pPr>
        <w:spacing w:after="120"/>
      </w:pPr>
      <w:r>
        <w:rPr>
          <w:sz w:val="22"/>
          <w:szCs w:val="22"/>
        </w:rPr>
        <w:t xml:space="preserve">If someone at [company] is being asked to pull cost out of parts this year, this note might be worth two minutes.</w:t>
      </w:r>
    </w:p>
    <w:p>
      <w:pPr>
        <w:spacing w:after="120"/>
      </w:pPr>
      <w:r>
        <w:rPr>
          <w:sz w:val="22"/>
          <w:szCs w:val="22"/>
        </w:rPr>
        <w:t xml:space="preserve">I am not going to promise to undercut whatever you pay now -- cheapest is easy to say and usually comes back to bite everyone. What we do instead is look at total landed cost. Often the piece price is fine and the real money is hiding in scrap, rework, expedite freight, or a design that is harder to make than it needs to be.</w:t>
      </w:r>
    </w:p>
    <w:p>
      <w:pPr>
        <w:spacing w:after="120"/>
      </w:pPr>
      <w:r>
        <w:rPr>
          <w:sz w:val="22"/>
          <w:szCs w:val="22"/>
        </w:rPr>
        <w:t xml:space="preserve">On [part] specifically, the usual lever is [saving driver], and it tends to pay back without touching the spec your engineers care about.</w:t>
      </w:r>
    </w:p>
    <w:p>
      <w:pPr>
        <w:spacing w:after="120"/>
      </w:pPr>
      <w:r>
        <w:rPr>
          <w:sz w:val="22"/>
          <w:szCs w:val="22"/>
        </w:rPr>
        <w:t xml:space="preserve">If cost is on your plate, send me one part you buy in volume and I will show you where the room is, honestly, even if the answer is that you are already in good shape.</w:t>
      </w:r>
    </w:p>
    <w:p>
      <w:pPr>
        <w:spacing w:after="120"/>
      </w:pPr>
      <w:r>
        <w:rPr>
          <w:sz w:val="22"/>
          <w:szCs w:val="22"/>
        </w:rPr>
        <w:t xml:space="preserve">Thanks,</w:t>
      </w:r>
    </w:p>
    <w:p>
      <w:pPr>
        <w:spacing w:after="120"/>
      </w:pPr>
      <w:r>
        <w:rPr>
          <w:sz w:val="22"/>
          <w:szCs w:val="22"/>
        </w:rPr>
        <w:t xml:space="preserve">[your name], [your company]</w:t>
      </w:r>
    </w:p>
    <w:p>
      <w:pPr>
        <w:spacing w:before="220" w:after="60"/>
      </w:pPr>
      <w:r>
        <w:rPr>
          <w:b/>
          <w:sz w:val="28"/>
          <w:szCs w:val="28"/>
        </w:rPr>
        <w:t xml:space="preserve">Capacity and lead-time angle</w:t>
      </w:r>
    </w:p>
    <w:p>
      <w:pPr>
        <w:spacing w:after="120"/>
      </w:pPr>
      <w:r>
        <w:rPr>
          <w:i/>
          <w:sz w:val="20"/>
          <w:szCs w:val="20"/>
        </w:rPr>
        <w:t xml:space="preserve">When to use: Send it when long industry lead times or a supplier's delays are a known pain.</w:t>
      </w:r>
    </w:p>
    <w:p>
      <w:pPr>
        <w:spacing w:before="220" w:after="60"/>
      </w:pPr>
      <w:r>
        <w:rPr>
          <w:b/>
          <w:sz w:val="24"/>
          <w:szCs w:val="24"/>
        </w:rPr>
        <w:t xml:space="preserve">Subject</w:t>
      </w:r>
    </w:p>
    <w:p>
      <w:pPr>
        <w:spacing w:after="120"/>
      </w:pPr>
      <w:r>
        <w:rPr>
          <w:sz w:val="22"/>
          <w:szCs w:val="22"/>
        </w:rPr>
        <w:t xml:space="preserve">Open [process] capacity, [lead time] lead time</w:t>
      </w:r>
    </w:p>
    <w:p>
      <w:pPr>
        <w:spacing w:before="220" w:after="60"/>
      </w:pPr>
      <w:r>
        <w:rPr>
          <w:b/>
          <w:sz w:val="24"/>
          <w:szCs w:val="24"/>
        </w:rPr>
        <w:t xml:space="preserve">Email</w:t>
      </w:r>
    </w:p>
    <w:p>
      <w:pPr>
        <w:spacing w:after="120"/>
      </w:pPr>
      <w:r>
        <w:rPr>
          <w:sz w:val="22"/>
          <w:szCs w:val="22"/>
        </w:rPr>
        <w:t xml:space="preserve">Hi [buyer name],</w:t>
      </w:r>
    </w:p>
    <w:p>
      <w:pPr>
        <w:spacing w:after="120"/>
      </w:pPr>
      <w:r>
        <w:rPr>
          <w:sz w:val="22"/>
          <w:szCs w:val="22"/>
        </w:rPr>
        <w:t xml:space="preserve">Quick one, because if this is not your problem today you can ignore it, and if it is, timing is everything.</w:t>
      </w:r>
    </w:p>
    <w:p>
      <w:pPr>
        <w:spacing w:after="120"/>
      </w:pPr>
      <w:r>
        <w:rPr>
          <w:sz w:val="22"/>
          <w:szCs w:val="22"/>
        </w:rPr>
        <w:t xml:space="preserve">We have open [process] capacity right now and are quoting a [lead time] lead time on new work. I am reaching out to a short list of buyers like you at [company] before that fills up.</w:t>
      </w:r>
    </w:p>
    <w:p>
      <w:pPr>
        <w:spacing w:after="120"/>
      </w:pPr>
      <w:r>
        <w:rPr>
          <w:sz w:val="22"/>
          <w:szCs w:val="22"/>
        </w:rPr>
        <w:t xml:space="preserve">The reason I am writing you specifically is that lead times across this space have been ugly, and I keep hearing from buyers whose usual shop keeps pushing dates to the right. When your supplier slips, it is your commitment that breaks downstream, not theirs.</w:t>
      </w:r>
    </w:p>
    <w:p>
      <w:pPr>
        <w:spacing w:after="120"/>
      </w:pPr>
      <w:r>
        <w:rPr>
          <w:sz w:val="22"/>
          <w:szCs w:val="22"/>
        </w:rPr>
        <w:t xml:space="preserve">If you have a job stuck in a queue somewhere, or you just want a reliable backup for when things get tight, send it over and I will confirm a real date we will hold.</w:t>
      </w:r>
    </w:p>
    <w:p>
      <w:pPr>
        <w:spacing w:after="120"/>
      </w:pPr>
      <w:r>
        <w:rPr>
          <w:sz w:val="22"/>
          <w:szCs w:val="22"/>
        </w:rPr>
        <w:t xml:space="preserve">Thanks,</w:t>
      </w:r>
    </w:p>
    <w:p>
      <w:pPr>
        <w:spacing w:after="120"/>
      </w:pPr>
      <w:r>
        <w:rPr>
          <w:sz w:val="22"/>
          <w:szCs w:val="22"/>
        </w:rPr>
        <w:t xml:space="preserve">[your name], [your company]</w:t>
      </w:r>
    </w:p>
    <w:p>
      <w:pPr>
        <w:spacing w:before="220" w:after="60"/>
      </w:pPr>
      <w:r>
        <w:rPr>
          <w:b/>
          <w:sz w:val="28"/>
          <w:szCs w:val="28"/>
        </w:rPr>
        <w:t xml:space="preserve">Second-source and supply resilience</w:t>
      </w:r>
    </w:p>
    <w:p>
      <w:pPr>
        <w:spacing w:after="120"/>
      </w:pPr>
      <w:r>
        <w:rPr>
          <w:i/>
          <w:sz w:val="20"/>
          <w:szCs w:val="20"/>
        </w:rPr>
        <w:t xml:space="preserve">When to use: Send it to companies exposed to single-source risk on a part they cannot afford to lose.</w:t>
      </w:r>
    </w:p>
    <w:p>
      <w:pPr>
        <w:spacing w:before="220" w:after="60"/>
      </w:pPr>
      <w:r>
        <w:rPr>
          <w:b/>
          <w:sz w:val="24"/>
          <w:szCs w:val="24"/>
        </w:rPr>
        <w:t xml:space="preserve">Subject</w:t>
      </w:r>
    </w:p>
    <w:p>
      <w:pPr>
        <w:spacing w:after="120"/>
      </w:pPr>
      <w:r>
        <w:rPr>
          <w:sz w:val="22"/>
          <w:szCs w:val="22"/>
        </w:rPr>
        <w:t xml:space="preserve">A backup source for [part]</w:t>
      </w:r>
    </w:p>
    <w:p>
      <w:pPr>
        <w:spacing w:before="220" w:after="60"/>
      </w:pPr>
      <w:r>
        <w:rPr>
          <w:b/>
          <w:sz w:val="24"/>
          <w:szCs w:val="24"/>
        </w:rPr>
        <w:t xml:space="preserve">Email</w:t>
      </w:r>
    </w:p>
    <w:p>
      <w:pPr>
        <w:spacing w:after="120"/>
      </w:pPr>
      <w:r>
        <w:rPr>
          <w:sz w:val="22"/>
          <w:szCs w:val="22"/>
        </w:rPr>
        <w:t xml:space="preserve">Hi [buyer name],</w:t>
      </w:r>
    </w:p>
    <w:p>
      <w:pPr>
        <w:spacing w:after="120"/>
      </w:pPr>
      <w:r>
        <w:rPr>
          <w:sz w:val="22"/>
          <w:szCs w:val="22"/>
        </w:rPr>
        <w:t xml:space="preserve">Most buyers I meet have one part that keeps them up at night -- the one with a single supplier and no plan B if that shop has a fire, a strike, or just a bad quarter.</w:t>
      </w:r>
    </w:p>
    <w:p>
      <w:pPr>
        <w:spacing w:after="120"/>
      </w:pPr>
      <w:r>
        <w:rPr>
          <w:sz w:val="22"/>
          <w:szCs w:val="22"/>
        </w:rPr>
        <w:t xml:space="preserve">I am not writing to talk you out of a supplier that works. I am writing because being sole-sourced on a critical part is a risk you carry whether or not anything ever goes wrong, and it is a cheap risk to cover.</w:t>
      </w:r>
    </w:p>
    <w:p>
      <w:pPr>
        <w:spacing w:after="120"/>
      </w:pPr>
      <w:r>
        <w:rPr>
          <w:sz w:val="22"/>
          <w:szCs w:val="22"/>
        </w:rPr>
        <w:t xml:space="preserve">We run [process] and could qualify as a second source for a part like [part] at [company]. That means the tooling and the first article are done and sitting ready, so if you ever need to move volume in a hurry, it is a phone call, not a scramble.</w:t>
      </w:r>
    </w:p>
    <w:p>
      <w:pPr>
        <w:spacing w:after="120"/>
      </w:pPr>
      <w:r>
        <w:rPr>
          <w:sz w:val="22"/>
          <w:szCs w:val="22"/>
        </w:rPr>
        <w:t xml:space="preserve">Worth setting up? Send me the part you would least like to lose and I will tell you what qualifying a backup would take.</w:t>
      </w:r>
    </w:p>
    <w:p>
      <w:pPr>
        <w:spacing w:after="120"/>
      </w:pPr>
      <w:r>
        <w:rPr>
          <w:sz w:val="22"/>
          <w:szCs w:val="22"/>
        </w:rPr>
        <w:t xml:space="preserve">Thanks,</w:t>
      </w:r>
    </w:p>
    <w:p>
      <w:pPr>
        <w:spacing w:after="120"/>
      </w:pPr>
      <w:r>
        <w:rPr>
          <w:sz w:val="22"/>
          <w:szCs w:val="22"/>
        </w:rPr>
        <w:t xml:space="preserve">[your name], [your company]</w:t>
      </w:r>
    </w:p>
    <w:p>
      <w:pPr>
        <w:spacing w:before="220" w:after="60"/>
      </w:pPr>
      <w:r>
        <w:rPr>
          <w:b/>
          <w:sz w:val="28"/>
          <w:szCs w:val="28"/>
        </w:rPr>
        <w:t xml:space="preserve">Follow-up and close</w:t>
      </w:r>
    </w:p>
    <w:p>
      <w:pPr>
        <w:spacing w:after="120"/>
      </w:pPr>
      <w:r>
        <w:rPr>
          <w:i/>
          <w:sz w:val="20"/>
          <w:szCs w:val="20"/>
        </w:rPr>
        <w:t xml:space="preserve">When to use: Send it as the final message after two or three cold emails with no reply.</w:t>
      </w:r>
    </w:p>
    <w:p>
      <w:pPr>
        <w:spacing w:before="220" w:after="60"/>
      </w:pPr>
      <w:r>
        <w:rPr>
          <w:b/>
          <w:sz w:val="24"/>
          <w:szCs w:val="24"/>
        </w:rPr>
        <w:t xml:space="preserve">Subject</w:t>
      </w:r>
    </w:p>
    <w:p>
      <w:pPr>
        <w:spacing w:after="120"/>
      </w:pPr>
      <w:r>
        <w:rPr>
          <w:sz w:val="22"/>
          <w:szCs w:val="22"/>
        </w:rPr>
        <w:t xml:space="preserve">Closing the loop</w:t>
      </w:r>
    </w:p>
    <w:p>
      <w:pPr>
        <w:spacing w:before="220" w:after="60"/>
      </w:pPr>
      <w:r>
        <w:rPr>
          <w:b/>
          <w:sz w:val="24"/>
          <w:szCs w:val="24"/>
        </w:rPr>
        <w:t xml:space="preserve">Email</w:t>
      </w:r>
    </w:p>
    <w:p>
      <w:pPr>
        <w:spacing w:after="120"/>
      </w:pPr>
      <w:r>
        <w:rPr>
          <w:sz w:val="22"/>
          <w:szCs w:val="22"/>
        </w:rPr>
        <w:t xml:space="preserve">Hi [buyer name],</w:t>
      </w:r>
    </w:p>
    <w:p>
      <w:pPr>
        <w:spacing w:after="120"/>
      </w:pPr>
      <w:r>
        <w:rPr>
          <w:sz w:val="22"/>
          <w:szCs w:val="22"/>
        </w:rPr>
        <w:t xml:space="preserve">I have sent a couple of notes about running [process] work for [company] and have not heard back, so I will take the hint and make this the last one.</w:t>
      </w:r>
    </w:p>
    <w:p>
      <w:pPr>
        <w:spacing w:after="120"/>
      </w:pPr>
      <w:r>
        <w:rPr>
          <w:sz w:val="22"/>
          <w:szCs w:val="22"/>
        </w:rPr>
        <w:t xml:space="preserve">No hard feelings at all. A quiet inbox from a buyer usually just means you are covered right now, the timing is off, or my emails landed in the worst week of your quarter. Every one of those is fair.</w:t>
      </w:r>
    </w:p>
    <w:p>
      <w:pPr>
        <w:spacing w:after="120"/>
      </w:pPr>
      <w:r>
        <w:rPr>
          <w:sz w:val="22"/>
          <w:szCs w:val="22"/>
        </w:rPr>
        <w:t xml:space="preserve">Here is what I will do. I will keep your details and leave the door open. The next time a job does not fit your current shop, or a lead time slips and you need capacity fast, reply to this thread and I will jump on it.</w:t>
      </w:r>
    </w:p>
    <w:p>
      <w:pPr>
        <w:spacing w:after="120"/>
      </w:pPr>
      <w:r>
        <w:rPr>
          <w:sz w:val="22"/>
          <w:szCs w:val="22"/>
        </w:rPr>
        <w:t xml:space="preserve">And if we are simply not a fit, a one-word no lets us both move on cleanly. Either way, I appreciate you reading this far and wish the team at [company] a smooth year.</w:t>
      </w:r>
    </w:p>
    <w:p>
      <w:pPr>
        <w:spacing w:after="120"/>
      </w:pPr>
      <w:r>
        <w:rPr>
          <w:sz w:val="22"/>
          <w:szCs w:val="22"/>
        </w:rPr>
        <w:t xml:space="preserve">Thanks,</w:t>
      </w:r>
    </w:p>
    <w:p>
      <w:pPr>
        <w:spacing w:after="120"/>
      </w:pPr>
      <w:r>
        <w:rPr>
          <w:sz w:val="22"/>
          <w:szCs w:val="22"/>
        </w:rPr>
        <w:t xml:space="preserve">[your name], [your company]</w:t>
      </w:r>
    </w:p>
    <w:p>
      <w:pPr>
        <w:spacing w:after="120"/>
      </w:pPr>
      <w:r>
        <w:rPr>
          <w:i/>
          <w:sz w:val="18"/>
          <w:szCs w:val="18"/>
        </w:rPr>
        <w:t xml:space="preserve">Free template from sem.chat  ·  https://sem.chat/templates/manufacturing-cold-email-templates</w:t>
      </w:r>
    </w:p>
    <w:sectPr>
      <w:pgSz w:w="12240" w:h="15840"/>
      <w:pgMar w:top="1440" w:right="1440" w:bottom="1440" w:left="1440"/>
    </w:sectPr>
  </w:body>
</w:document>
</file>