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Nonprofit Cold Call Script Templates</w:t>
      </w:r>
    </w:p>
    <w:p>
      <w:pPr>
        <w:spacing w:after="120"/>
      </w:pPr>
      <w:r>
        <w:rPr>
          <w:i/>
          <w:sz w:val="22"/>
          <w:szCs w:val="22"/>
        </w:rPr>
        <w:t xml:space="preserve">Six nonprofit cold call scripts for sponsors, foundations, and lapsed donors. Mission-led phone openers that book the meeting, not the hard sell.</w:t>
      </w:r>
    </w:p>
    <w:p>
      <w:pPr>
        <w:spacing w:before="220" w:after="60"/>
      </w:pPr>
      <w:r>
        <w:rPr>
          <w:b/>
          <w:sz w:val="28"/>
          <w:szCs w:val="28"/>
        </w:rPr>
        <w:t xml:space="preserve">Corporate sponsor first call</w:t>
      </w:r>
    </w:p>
    <w:p>
      <w:pPr>
        <w:spacing w:after="120"/>
      </w:pPr>
      <w:r>
        <w:rPr>
          <w:i/>
          <w:sz w:val="20"/>
          <w:szCs w:val="20"/>
        </w:rPr>
        <w:t xml:space="preserve">When to use: Use it when a business matches your mission and you have a named contact to ask for.</w:t>
      </w:r>
    </w:p>
    <w:p>
      <w:pPr>
        <w:spacing w:after="120"/>
      </w:pPr>
      <w:r>
        <w:rPr>
          <w:sz w:val="22"/>
          <w:szCs w:val="22"/>
        </w:rPr>
        <w:t xml:space="preserve">Hi [contact], this is [your name] from [org]. Do you have a quick minute?</w:t>
      </w:r>
    </w:p>
    <w:p>
      <w:pPr>
        <w:spacing w:after="120"/>
      </w:pPr>
      <w:r>
        <w:rPr>
          <w:sz w:val="22"/>
          <w:szCs w:val="22"/>
        </w:rPr>
        <w:t xml:space="preserve">I am calling because we run [cause] here in the community, and [company] keeps coming up when local families talk about businesses that give back.</w:t>
      </w:r>
    </w:p>
    <w:p>
      <w:pPr>
        <w:spacing w:after="120"/>
      </w:pPr>
      <w:r>
        <w:rPr>
          <w:sz w:val="22"/>
          <w:szCs w:val="22"/>
        </w:rPr>
        <w:t xml:space="preserve">The reason for my call is simple. We are lining up partners for this year, and companies your size usually see their name in front of thousands of local supporters while funding real, measurable work.</w:t>
      </w:r>
    </w:p>
    <w:p>
      <w:pPr>
        <w:spacing w:after="120"/>
      </w:pPr>
      <w:r>
        <w:rPr>
          <w:sz w:val="22"/>
          <w:szCs w:val="22"/>
        </w:rPr>
        <w:t xml:space="preserve">Can I ask, does [company] set aside any budget for community sponsorships this year?</w:t>
      </w:r>
    </w:p>
    <w:p>
      <w:pPr>
        <w:spacing w:after="120"/>
      </w:pPr>
      <w:r>
        <w:rPr>
          <w:sz w:val="22"/>
          <w:szCs w:val="22"/>
        </w:rPr>
        <w:t xml:space="preserve">If they say not right now, I would still love to send you what a partnership looks like, given your [local tie], so you have it when the time is right.</w:t>
      </w:r>
    </w:p>
    <w:p>
      <w:pPr>
        <w:spacing w:after="120"/>
      </w:pPr>
      <w:r>
        <w:rPr>
          <w:sz w:val="22"/>
          <w:szCs w:val="22"/>
        </w:rPr>
        <w:t xml:space="preserve">Either way, could we grab [meeting length] next week so I can walk you through the impact and the recognition your team would get? What does your calendar look like Thursday?</w:t>
      </w:r>
    </w:p>
    <w:p>
      <w:pPr>
        <w:spacing w:before="220" w:after="60"/>
      </w:pPr>
      <w:r>
        <w:rPr>
          <w:b/>
          <w:sz w:val="28"/>
          <w:szCs w:val="28"/>
        </w:rPr>
        <w:t xml:space="preserve">Foundation program officer call</w:t>
      </w:r>
    </w:p>
    <w:p>
      <w:pPr>
        <w:spacing w:after="120"/>
      </w:pPr>
      <w:r>
        <w:rPr>
          <w:i/>
          <w:sz w:val="20"/>
          <w:szCs w:val="20"/>
        </w:rPr>
        <w:t xml:space="preserve">When to use: Use it when a foundation funds your area but wants a fit conversation before any proposal.</w:t>
      </w:r>
    </w:p>
    <w:p>
      <w:pPr>
        <w:spacing w:after="120"/>
      </w:pPr>
      <w:r>
        <w:rPr>
          <w:sz w:val="22"/>
          <w:szCs w:val="22"/>
        </w:rPr>
        <w:t xml:space="preserve">Hi [officer], this is [your name], executive director at [org]. Is now a bad time?</w:t>
      </w:r>
    </w:p>
    <w:p>
      <w:pPr>
        <w:spacing w:after="120"/>
      </w:pPr>
      <w:r>
        <w:rPr>
          <w:sz w:val="22"/>
          <w:szCs w:val="22"/>
        </w:rPr>
        <w:t xml:space="preserve">I will be quick. I am reaching out because [foundation] funds work in [focus area], and that is exactly where our [program] lives.</w:t>
      </w:r>
    </w:p>
    <w:p>
      <w:pPr>
        <w:spacing w:after="120"/>
      </w:pPr>
      <w:r>
        <w:rPr>
          <w:sz w:val="22"/>
          <w:szCs w:val="22"/>
        </w:rPr>
        <w:t xml:space="preserve">The reason for my call is that we are preparing a proposal, and I would rather learn what matters most to you before I write a word, so I do not waste your review time.</w:t>
      </w:r>
    </w:p>
    <w:p>
      <w:pPr>
        <w:spacing w:after="120"/>
      </w:pPr>
      <w:r>
        <w:rPr>
          <w:sz w:val="22"/>
          <w:szCs w:val="22"/>
        </w:rPr>
        <w:t xml:space="preserve">Can I ask, is [foundation] still prioritizing [focus area] for the coming cycle, or has the focus shifted?</w:t>
      </w:r>
    </w:p>
    <w:p>
      <w:pPr>
        <w:spacing w:after="120"/>
      </w:pPr>
      <w:r>
        <w:rPr>
          <w:sz w:val="22"/>
          <w:szCs w:val="22"/>
        </w:rPr>
        <w:t xml:space="preserve">If you are not taking new applicants, no problem at all, and I would value any steer on funders who are.</w:t>
      </w:r>
    </w:p>
    <w:p>
      <w:pPr>
        <w:spacing w:after="120"/>
      </w:pPr>
      <w:r>
        <w:rPr>
          <w:sz w:val="22"/>
          <w:szCs w:val="22"/>
        </w:rPr>
        <w:t xml:space="preserve">If there is a fit, could we set up a short call so I can share how [program] reaches [population] and hear how you would want it framed? Would early next week work for you?</w:t>
      </w:r>
    </w:p>
    <w:p>
      <w:pPr>
        <w:spacing w:before="220" w:after="60"/>
      </w:pPr>
      <w:r>
        <w:rPr>
          <w:b/>
          <w:sz w:val="28"/>
          <w:szCs w:val="28"/>
        </w:rPr>
        <w:t xml:space="preserve">Lapsed donor re-engagement call</w:t>
      </w:r>
    </w:p>
    <w:p>
      <w:pPr>
        <w:spacing w:after="120"/>
      </w:pPr>
      <w:r>
        <w:rPr>
          <w:i/>
          <w:sz w:val="20"/>
          <w:szCs w:val="20"/>
        </w:rPr>
        <w:t xml:space="preserve">When to use: Use it when you are working a list of donors who have not given in a year or more.</w:t>
      </w:r>
    </w:p>
    <w:p>
      <w:pPr>
        <w:spacing w:after="120"/>
      </w:pPr>
      <w:r>
        <w:rPr>
          <w:sz w:val="22"/>
          <w:szCs w:val="22"/>
        </w:rPr>
        <w:t xml:space="preserve">Hi [donor], this is [your name] calling from [org]. Have I caught you at an okay time?</w:t>
      </w:r>
    </w:p>
    <w:p>
      <w:pPr>
        <w:spacing w:after="120"/>
      </w:pPr>
      <w:r>
        <w:rPr>
          <w:sz w:val="22"/>
          <w:szCs w:val="22"/>
        </w:rPr>
        <w:t xml:space="preserve">I wanted to reach out personally because you supported us with [past gift] a while back, and I never want a supporter like you to feel forgotten.</w:t>
      </w:r>
    </w:p>
    <w:p>
      <w:pPr>
        <w:spacing w:after="120"/>
      </w:pPr>
      <w:r>
        <w:rPr>
          <w:sz w:val="22"/>
          <w:szCs w:val="22"/>
        </w:rPr>
        <w:t xml:space="preserve">The reason for my call is to say thank you, and to share what your past giving helped build. Donors like you are the reason [impact] happened and [program] still runs today.</w:t>
      </w:r>
    </w:p>
    <w:p>
      <w:pPr>
        <w:spacing w:after="120"/>
      </w:pPr>
      <w:r>
        <w:rPr>
          <w:sz w:val="22"/>
          <w:szCs w:val="22"/>
        </w:rPr>
        <w:t xml:space="preserve">Can I ask, is giving back to causes like ours still something that matters to you this year?</w:t>
      </w:r>
    </w:p>
    <w:p>
      <w:pPr>
        <w:spacing w:after="120"/>
      </w:pPr>
      <w:r>
        <w:rPr>
          <w:sz w:val="22"/>
          <w:szCs w:val="22"/>
        </w:rPr>
        <w:t xml:space="preserve">If now is not the right time, I completely understand, and I will not keep calling. I would just love to keep you in the loop.</w:t>
      </w:r>
    </w:p>
    <w:p>
      <w:pPr>
        <w:spacing w:after="120"/>
      </w:pPr>
      <w:r>
        <w:rPr>
          <w:sz w:val="22"/>
          <w:szCs w:val="22"/>
        </w:rPr>
        <w:t xml:space="preserve">Would you be open to [meeting length] over coffee or a call so I can show you where we are headed next? What works better for you, mornings or afternoons?</w:t>
      </w:r>
    </w:p>
    <w:p>
      <w:pPr>
        <w:spacing w:before="220" w:after="60"/>
      </w:pPr>
      <w:r>
        <w:rPr>
          <w:b/>
          <w:sz w:val="28"/>
          <w:szCs w:val="28"/>
        </w:rPr>
        <w:t xml:space="preserve">Major gift prospect intro call</w:t>
      </w:r>
    </w:p>
    <w:p>
      <w:pPr>
        <w:spacing w:after="120"/>
      </w:pPr>
      <w:r>
        <w:rPr>
          <w:i/>
          <w:sz w:val="20"/>
          <w:szCs w:val="20"/>
        </w:rPr>
        <w:t xml:space="preserve">When to use: Use it after a warm referral, when you want a first conversation and no premature ask.</w:t>
      </w:r>
    </w:p>
    <w:p>
      <w:pPr>
        <w:spacing w:after="120"/>
      </w:pPr>
      <w:r>
        <w:rPr>
          <w:sz w:val="22"/>
          <w:szCs w:val="22"/>
        </w:rPr>
        <w:t xml:space="preserve">Hi [prospect], this is [your name] from [org]. Thank you for taking my call.</w:t>
      </w:r>
    </w:p>
    <w:p>
      <w:pPr>
        <w:spacing w:after="120"/>
      </w:pPr>
      <w:r>
        <w:rPr>
          <w:sz w:val="22"/>
          <w:szCs w:val="22"/>
        </w:rPr>
        <w:t xml:space="preserve">I am reaching out because [connection] mentioned you care deeply about [mission], and that is the heart of everything we do.</w:t>
      </w:r>
    </w:p>
    <w:p>
      <w:pPr>
        <w:spacing w:after="120"/>
      </w:pPr>
      <w:r>
        <w:rPr>
          <w:sz w:val="22"/>
          <w:szCs w:val="22"/>
        </w:rPr>
        <w:t xml:space="preserve">The reason for my call is not to ask for anything today. We are launching [initiative], and I like to personally introduce it to a small group of people whose values line up with ours before anyone else hears about it.</w:t>
      </w:r>
    </w:p>
    <w:p>
      <w:pPr>
        <w:spacing w:after="120"/>
      </w:pPr>
      <w:r>
        <w:rPr>
          <w:sz w:val="22"/>
          <w:szCs w:val="22"/>
        </w:rPr>
        <w:t xml:space="preserve">Can I ask, is [mission] an area you are actively looking to make an impact in right now?</w:t>
      </w:r>
    </w:p>
    <w:p>
      <w:pPr>
        <w:spacing w:after="120"/>
      </w:pPr>
      <w:r>
        <w:rPr>
          <w:sz w:val="22"/>
          <w:szCs w:val="22"/>
        </w:rPr>
        <w:t xml:space="preserve">If it is not the right fit, I would genuinely value your honesty, and I will not take more of your time.</w:t>
      </w:r>
    </w:p>
    <w:p>
      <w:pPr>
        <w:spacing w:after="120"/>
      </w:pPr>
      <w:r>
        <w:rPr>
          <w:sz w:val="22"/>
          <w:szCs w:val="22"/>
        </w:rPr>
        <w:t xml:space="preserve">If it resonates, could we find [meeting length] so I can share the vision in person and hear what matters most to you? Would next week suit your schedule?</w:t>
      </w:r>
    </w:p>
    <w:p>
      <w:pPr>
        <w:spacing w:before="220" w:after="60"/>
      </w:pPr>
      <w:r>
        <w:rPr>
          <w:b/>
          <w:sz w:val="28"/>
          <w:szCs w:val="28"/>
        </w:rPr>
        <w:t xml:space="preserve">Small business partnership call</w:t>
      </w:r>
    </w:p>
    <w:p>
      <w:pPr>
        <w:spacing w:after="120"/>
      </w:pPr>
      <w:r>
        <w:rPr>
          <w:i/>
          <w:sz w:val="20"/>
          <w:szCs w:val="20"/>
        </w:rPr>
        <w:t xml:space="preserve">When to use: Use it when you are canvassing local owners for ongoing, low-commitment support.</w:t>
      </w:r>
    </w:p>
    <w:p>
      <w:pPr>
        <w:spacing w:after="120"/>
      </w:pPr>
      <w:r>
        <w:rPr>
          <w:sz w:val="22"/>
          <w:szCs w:val="22"/>
        </w:rPr>
        <w:t xml:space="preserve">Hi [owner], this is [your name] from [org]. Got a quick second?</w:t>
      </w:r>
    </w:p>
    <w:p>
      <w:pPr>
        <w:spacing w:after="120"/>
      </w:pPr>
      <w:r>
        <w:rPr>
          <w:sz w:val="22"/>
          <w:szCs w:val="22"/>
        </w:rPr>
        <w:t xml:space="preserve">I am calling because [business] is right in the heart of the neighborhood we serve, and we love partnering with local owners who actually care about this community.</w:t>
      </w:r>
    </w:p>
    <w:p>
      <w:pPr>
        <w:spacing w:after="120"/>
      </w:pPr>
      <w:r>
        <w:rPr>
          <w:sz w:val="22"/>
          <w:szCs w:val="22"/>
        </w:rPr>
        <w:t xml:space="preserve">Here is the reason for my call. We help small businesses like yours give back to [cause] in a way that customers notice, and partners usually get [perk] as part of it.</w:t>
      </w:r>
    </w:p>
    <w:p>
      <w:pPr>
        <w:spacing w:after="120"/>
      </w:pPr>
      <w:r>
        <w:rPr>
          <w:sz w:val="22"/>
          <w:szCs w:val="22"/>
        </w:rPr>
        <w:t xml:space="preserve">Can I ask, does supporting a local cause fit anywhere in your plans for this year?</w:t>
      </w:r>
    </w:p>
    <w:p>
      <w:pPr>
        <w:spacing w:after="120"/>
      </w:pPr>
      <w:r>
        <w:rPr>
          <w:sz w:val="22"/>
          <w:szCs w:val="22"/>
        </w:rPr>
        <w:t xml:space="preserve">If it is not something you can take on right now, no hard feelings at all, and I appreciate you hearing me out.</w:t>
      </w:r>
    </w:p>
    <w:p>
      <w:pPr>
        <w:spacing w:after="120"/>
      </w:pPr>
      <w:r>
        <w:rPr>
          <w:sz w:val="22"/>
          <w:szCs w:val="22"/>
        </w:rPr>
        <w:t xml:space="preserve">If it sounds interesting, could I steal [meeting length] to show you exactly how it works and what your business gets out of it? Are you around later this week?</w:t>
      </w:r>
    </w:p>
    <w:p>
      <w:pPr>
        <w:spacing w:before="220" w:after="60"/>
      </w:pPr>
      <w:r>
        <w:rPr>
          <w:b/>
          <w:sz w:val="28"/>
          <w:szCs w:val="28"/>
        </w:rPr>
        <w:t xml:space="preserve">Event sponsorship call</w:t>
      </w:r>
    </w:p>
    <w:p>
      <w:pPr>
        <w:spacing w:after="120"/>
      </w:pPr>
      <w:r>
        <w:rPr>
          <w:i/>
          <w:sz w:val="20"/>
          <w:szCs w:val="20"/>
        </w:rPr>
        <w:t xml:space="preserve">When to use: Use it in the weeks before an event when sponsor tiers are still open to fill.</w:t>
      </w:r>
    </w:p>
    <w:p>
      <w:pPr>
        <w:spacing w:after="120"/>
      </w:pPr>
      <w:r>
        <w:rPr>
          <w:sz w:val="22"/>
          <w:szCs w:val="22"/>
        </w:rPr>
        <w:t xml:space="preserve">Hi [contact], this is [your name] from [org]. Do you have a moment?</w:t>
      </w:r>
    </w:p>
    <w:p>
      <w:pPr>
        <w:spacing w:after="120"/>
      </w:pPr>
      <w:r>
        <w:rPr>
          <w:sz w:val="22"/>
          <w:szCs w:val="22"/>
        </w:rPr>
        <w:t xml:space="preserve">I am reaching out because we are hosting [event], and companies like yours are exactly who our audience wants to see behind a cause they believe in.</w:t>
      </w:r>
    </w:p>
    <w:p>
      <w:pPr>
        <w:spacing w:after="120"/>
      </w:pPr>
      <w:r>
        <w:rPr>
          <w:sz w:val="22"/>
          <w:szCs w:val="22"/>
        </w:rPr>
        <w:t xml:space="preserve">The reason for my call is that we are finalizing sponsors, and this year [event] puts your brand in front of [audience]. Sponsors also receive [sponsor benefit], which tends to pay for itself.</w:t>
      </w:r>
    </w:p>
    <w:p>
      <w:pPr>
        <w:spacing w:after="120"/>
      </w:pPr>
      <w:r>
        <w:rPr>
          <w:sz w:val="22"/>
          <w:szCs w:val="22"/>
        </w:rPr>
        <w:t xml:space="preserve">Can I ask, is event sponsorship something your marketing budget covers this year?</w:t>
      </w:r>
    </w:p>
    <w:p>
      <w:pPr>
        <w:spacing w:after="120"/>
      </w:pPr>
      <w:r>
        <w:rPr>
          <w:sz w:val="22"/>
          <w:szCs w:val="22"/>
        </w:rPr>
        <w:t xml:space="preserve">If the timing is off, I understand completely, and I am happy to keep you posted for next time.</w:t>
      </w:r>
    </w:p>
    <w:p>
      <w:pPr>
        <w:spacing w:after="120"/>
      </w:pPr>
      <w:r>
        <w:rPr>
          <w:sz w:val="22"/>
          <w:szCs w:val="22"/>
        </w:rPr>
        <w:t xml:space="preserve">If it is a fit, could we book [meeting length] so I can share the sponsorship tiers and the exposure your team would get? Would Tuesday or Wednesday work better?</w:t>
      </w:r>
    </w:p>
    <w:p>
      <w:pPr>
        <w:spacing w:after="120"/>
      </w:pPr>
      <w:r>
        <w:rPr>
          <w:i/>
          <w:sz w:val="18"/>
          <w:szCs w:val="18"/>
        </w:rPr>
        <w:t xml:space="preserve">Free template from sem.chat  ·  https://sem.chat/templates/nonprofit-cold-call-script</w:t>
      </w:r>
    </w:p>
    <w:sectPr>
      <w:pgSz w:w="12240" w:h="15840"/>
      <w:pgMar w:top="1440" w:right="1440" w:bottom="1440" w:left="1440"/>
    </w:sectPr>
  </w:body>
</w:document>
</file>