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Product Demo AI Prompt Templates</w:t>
      </w:r>
    </w:p>
    <w:p>
      <w:pPr>
        <w:spacing w:after="120"/>
      </w:pPr>
      <w:r>
        <w:rPr>
          <w:i/>
          <w:sz w:val="22"/>
          <w:szCs w:val="22"/>
        </w:rPr>
        <w:t xml:space="preserve">Six AI prompt templates for product demos: build persona demo scripts, tailor to discovery calls, write talk tracks, follow up, and prep objections.</w:t>
      </w:r>
    </w:p>
    <w:p>
      <w:pPr>
        <w:spacing w:before="220" w:after="60"/>
      </w:pPr>
      <w:r>
        <w:rPr>
          <w:b/>
          <w:sz w:val="28"/>
          <w:szCs w:val="28"/>
        </w:rPr>
        <w:t xml:space="preserve">Build a demo script for a persona</w:t>
      </w:r>
    </w:p>
    <w:p>
      <w:pPr>
        <w:spacing w:after="120"/>
      </w:pPr>
      <w:r>
        <w:rPr>
          <w:i/>
          <w:sz w:val="20"/>
          <w:szCs w:val="20"/>
        </w:rPr>
        <w:t xml:space="preserve">When to use: Build it once per persona you sell to, then reuse it as the backbone every rep tailors before a call.</w:t>
      </w:r>
    </w:p>
    <w:p>
      <w:pPr>
        <w:spacing w:before="220" w:after="60"/>
      </w:pPr>
      <w:r>
        <w:rPr>
          <w:b/>
          <w:sz w:val="24"/>
          <w:szCs w:val="24"/>
        </w:rPr>
        <w:t xml:space="preserve">Prompt</w:t>
      </w:r>
    </w:p>
    <w:p>
      <w:pPr>
        <w:spacing w:after="120"/>
      </w:pPr>
      <w:r>
        <w:rPr>
          <w:sz w:val="22"/>
          <w:szCs w:val="22"/>
        </w:rPr>
        <w:t xml:space="preserve">You are a [role] at [company], a [product description]. Write a demo script for [persona]. This persona struggles with [persona pain]. The capabilities worth showing are [features] -- do not show anything else, even if it seems impressive. The demo slot is [duration]. Structure the script as timed sections. Open by naming [persona pain] in their language and stating what the next [duration] will cover. For each capability, write the setup sentence, what to click, and the one line that connects it back to [persona pain]. Build toward [outcome] and script the exact words for that ask. Write it in a [tone] tone. Flag any point where a rep should stop and ask a question instead of continuing to talk.</w:t>
      </w:r>
    </w:p>
    <w:p>
      <w:pPr>
        <w:spacing w:before="220" w:after="60"/>
      </w:pPr>
      <w:r>
        <w:rPr>
          <w:b/>
          <w:sz w:val="24"/>
          <w:szCs w:val="24"/>
        </w:rPr>
        <w:t xml:space="preserve">How to adapt it</w:t>
      </w:r>
    </w:p>
    <w:p>
      <w:pPr>
        <w:spacing w:after="120"/>
      </w:pPr>
      <w:r>
        <w:rPr>
          <w:sz w:val="22"/>
          <w:szCs w:val="22"/>
        </w:rPr>
        <w:t xml:space="preserve">•  Write [persona pain] as what their boss asks them about, not as a product gap.</w:t>
      </w:r>
    </w:p>
    <w:p>
      <w:pPr>
        <w:spacing w:after="120"/>
      </w:pPr>
      <w:r>
        <w:rPr>
          <w:sz w:val="22"/>
          <w:szCs w:val="22"/>
        </w:rPr>
        <w:t xml:space="preserve">•  Cut [features] to three; a fourth almost always steals the time the closing ask needs.</w:t>
      </w:r>
    </w:p>
    <w:p>
      <w:pPr>
        <w:spacing w:after="120"/>
      </w:pPr>
      <w:r>
        <w:rPr>
          <w:sz w:val="22"/>
          <w:szCs w:val="22"/>
        </w:rPr>
        <w:t xml:space="preserve">•  Set [outcome] to something concrete like a scoped pilot, so the script has somewhere to land.</w:t>
      </w:r>
    </w:p>
    <w:p>
      <w:pPr>
        <w:spacing w:before="220" w:after="60"/>
      </w:pPr>
      <w:r>
        <w:rPr>
          <w:b/>
          <w:sz w:val="24"/>
          <w:szCs w:val="24"/>
        </w:rPr>
        <w:t xml:space="preserve">Why it works</w:t>
      </w:r>
    </w:p>
    <w:p>
      <w:pPr>
        <w:spacing w:after="120"/>
      </w:pPr>
      <w:r>
        <w:rPr>
          <w:sz w:val="22"/>
          <w:szCs w:val="22"/>
        </w:rPr>
        <w:t xml:space="preserve">It forbids the feature tour by capping what can be shown, then forces every section to connect back to what the persona is measured on. Timed sections and scripted stop-and-ask points fix the two ways demos fail: running long, and the rep talking through the moment the buyer wanted to speak.</w:t>
      </w:r>
    </w:p>
    <w:p>
      <w:pPr>
        <w:spacing w:before="220" w:after="60"/>
      </w:pPr>
      <w:r>
        <w:rPr>
          <w:b/>
          <w:sz w:val="28"/>
          <w:szCs w:val="28"/>
        </w:rPr>
        <w:t xml:space="preserve">Tailor the demo to a discovery call</w:t>
      </w:r>
    </w:p>
    <w:p>
      <w:pPr>
        <w:spacing w:after="120"/>
      </w:pPr>
      <w:r>
        <w:rPr>
          <w:i/>
          <w:sz w:val="20"/>
          <w:szCs w:val="20"/>
        </w:rPr>
        <w:t xml:space="preserve">When to use: Use it the day before the demo, once you have notes or a transcript and know who is joining the call.</w:t>
      </w:r>
    </w:p>
    <w:p>
      <w:pPr>
        <w:spacing w:before="220" w:after="60"/>
      </w:pPr>
      <w:r>
        <w:rPr>
          <w:b/>
          <w:sz w:val="24"/>
          <w:szCs w:val="24"/>
        </w:rPr>
        <w:t xml:space="preserve">Prompt</w:t>
      </w:r>
    </w:p>
    <w:p>
      <w:pPr>
        <w:spacing w:after="120"/>
      </w:pPr>
      <w:r>
        <w:rPr>
          <w:sz w:val="22"/>
          <w:szCs w:val="22"/>
        </w:rPr>
        <w:t xml:space="preserve">You are a [role] at [company], a [product description]. Here is our standard demo script: [base script]. Here are the notes from the discovery call: [discovery notes]. These people are joining: [attendees]. The slot is [duration] and this constraint applies: [constraint]. Rewrite the script for this specific call. Reorder the sections so the prospect's most urgent stated problem comes first, and cut any section they gave no signal about, even if we usually show it. Quote their own words back in the setup lines where they said something usable. For each attendee, mark the one moment in the demo aimed specifically at them. List what you cut and why, so I can put a section back if I disagree.</w:t>
      </w:r>
    </w:p>
    <w:p>
      <w:pPr>
        <w:spacing w:before="220" w:after="60"/>
      </w:pPr>
      <w:r>
        <w:rPr>
          <w:b/>
          <w:sz w:val="24"/>
          <w:szCs w:val="24"/>
        </w:rPr>
        <w:t xml:space="preserve">How to adapt it</w:t>
      </w:r>
    </w:p>
    <w:p>
      <w:pPr>
        <w:spacing w:after="120"/>
      </w:pPr>
      <w:r>
        <w:rPr>
          <w:sz w:val="22"/>
          <w:szCs w:val="22"/>
        </w:rPr>
        <w:t xml:space="preserve">•  Paste [discovery notes] in full; the throwaway line is often the one worth opening on.</w:t>
      </w:r>
    </w:p>
    <w:p>
      <w:pPr>
        <w:spacing w:after="120"/>
      </w:pPr>
      <w:r>
        <w:rPr>
          <w:sz w:val="22"/>
          <w:szCs w:val="22"/>
        </w:rPr>
        <w:t xml:space="preserve">•  Fill [attendees] with what each person is accountable for, so nobody sits through 30 minutes aimed at someone else.</w:t>
      </w:r>
    </w:p>
    <w:p>
      <w:pPr>
        <w:spacing w:after="120"/>
      </w:pPr>
      <w:r>
        <w:rPr>
          <w:sz w:val="22"/>
          <w:szCs w:val="22"/>
        </w:rPr>
        <w:t xml:space="preserve">•  State [constraint] honestly so the script does not depend on a data set you will not have.</w:t>
      </w:r>
    </w:p>
    <w:p>
      <w:pPr>
        <w:spacing w:before="220" w:after="60"/>
      </w:pPr>
      <w:r>
        <w:rPr>
          <w:b/>
          <w:sz w:val="24"/>
          <w:szCs w:val="24"/>
        </w:rPr>
        <w:t xml:space="preserve">Why it works</w:t>
      </w:r>
    </w:p>
    <w:p>
      <w:pPr>
        <w:spacing w:after="120"/>
      </w:pPr>
      <w:r>
        <w:rPr>
          <w:sz w:val="22"/>
          <w:szCs w:val="22"/>
        </w:rPr>
        <w:t xml:space="preserve">Reordering around the prospect's most urgent problem is what tailoring actually means, and requiring cuts forces the demo to fit the slot. Asking the AI to explain what it removed keeps you in control, and quoting the prospect's own language makes the demo feel built for them because it was.</w:t>
      </w:r>
    </w:p>
    <w:p>
      <w:pPr>
        <w:spacing w:before="220" w:after="60"/>
      </w:pPr>
      <w:r>
        <w:rPr>
          <w:b/>
          <w:sz w:val="28"/>
          <w:szCs w:val="28"/>
        </w:rPr>
        <w:t xml:space="preserve">Write a demo talk-track for one feature</w:t>
      </w:r>
    </w:p>
    <w:p>
      <w:pPr>
        <w:spacing w:after="120"/>
      </w:pPr>
      <w:r>
        <w:rPr>
          <w:i/>
          <w:sz w:val="20"/>
          <w:szCs w:val="20"/>
        </w:rPr>
        <w:t xml:space="preserve">When to use: Write one whenever a feature is being demoed inconsistently, or when a new capability ships and nobody has words for it yet.</w:t>
      </w:r>
    </w:p>
    <w:p>
      <w:pPr>
        <w:spacing w:before="220" w:after="60"/>
      </w:pPr>
      <w:r>
        <w:rPr>
          <w:b/>
          <w:sz w:val="24"/>
          <w:szCs w:val="24"/>
        </w:rPr>
        <w:t xml:space="preserve">Prompt</w:t>
      </w:r>
    </w:p>
    <w:p>
      <w:pPr>
        <w:spacing w:after="120"/>
      </w:pPr>
      <w:r>
        <w:rPr>
          <w:sz w:val="22"/>
          <w:szCs w:val="22"/>
        </w:rPr>
        <w:t xml:space="preserve">You are a [role] at [company], a [product description]. Write a demo talk-track for [feature], aimed at [audience]. Today they do this work like this: [before state]. On screen I will do these steps: [clicks]. The segment gets [time budget]. Write it in four beats. First, describe [before state] in one sentence so the audience recognises their own workflow. Second, narrate [clicks] in terms of what is happening for the user, never in terms of buttons and menus. Third, state the change in plain terms and support it with [proof]. Fourth, ask one question that gets [audience] talking about their own version of this. Mark where to pause. Do not use the words simply, just, or easy.</w:t>
      </w:r>
    </w:p>
    <w:p>
      <w:pPr>
        <w:spacing w:before="220" w:after="60"/>
      </w:pPr>
      <w:r>
        <w:rPr>
          <w:b/>
          <w:sz w:val="24"/>
          <w:szCs w:val="24"/>
        </w:rPr>
        <w:t xml:space="preserve">How to adapt it</w:t>
      </w:r>
    </w:p>
    <w:p>
      <w:pPr>
        <w:spacing w:after="120"/>
      </w:pPr>
      <w:r>
        <w:rPr>
          <w:sz w:val="22"/>
          <w:szCs w:val="22"/>
        </w:rPr>
        <w:t xml:space="preserve">•  Make [before state] specific enough that someone in the room winces -- recognition is the whole hook.</w:t>
      </w:r>
    </w:p>
    <w:p>
      <w:pPr>
        <w:spacing w:after="120"/>
      </w:pPr>
      <w:r>
        <w:rPr>
          <w:sz w:val="22"/>
          <w:szCs w:val="22"/>
        </w:rPr>
        <w:t xml:space="preserve">•  Keep [proof] to one number; a second one starts an argument about methodology.</w:t>
      </w:r>
    </w:p>
    <w:p>
      <w:pPr>
        <w:spacing w:after="120"/>
      </w:pPr>
      <w:r>
        <w:rPr>
          <w:sz w:val="22"/>
          <w:szCs w:val="22"/>
        </w:rPr>
        <w:t xml:space="preserve">•  Trim [time budget] to four minutes or less, since talk-tracks expand to fill whatever you give them.</w:t>
      </w:r>
    </w:p>
    <w:p>
      <w:pPr>
        <w:spacing w:before="220" w:after="60"/>
      </w:pPr>
      <w:r>
        <w:rPr>
          <w:b/>
          <w:sz w:val="24"/>
          <w:szCs w:val="24"/>
        </w:rPr>
        <w:t xml:space="preserve">Why it works</w:t>
      </w:r>
    </w:p>
    <w:p>
      <w:pPr>
        <w:spacing w:after="120"/>
      </w:pPr>
      <w:r>
        <w:rPr>
          <w:sz w:val="22"/>
          <w:szCs w:val="22"/>
        </w:rPr>
        <w:t xml:space="preserve">The four-beat structure puts the pain before the feature and the outcome before the proof, which is the order people actually buy in. Banning button narration and the word simply strips out the two habits that make demos sound like a manual being read aloud.</w:t>
      </w:r>
    </w:p>
    <w:p>
      <w:pPr>
        <w:spacing w:before="220" w:after="60"/>
      </w:pPr>
      <w:r>
        <w:rPr>
          <w:b/>
          <w:sz w:val="28"/>
          <w:szCs w:val="28"/>
        </w:rPr>
        <w:t xml:space="preserve">Draft demo follow-up notes</w:t>
      </w:r>
    </w:p>
    <w:p>
      <w:pPr>
        <w:spacing w:after="120"/>
      </w:pPr>
      <w:r>
        <w:rPr>
          <w:i/>
          <w:sz w:val="20"/>
          <w:szCs w:val="20"/>
        </w:rPr>
        <w:t xml:space="preserve">When to use: Write it within a few hours of the demo, while you can still tell which objection was real and which was polite.</w:t>
      </w:r>
    </w:p>
    <w:p>
      <w:pPr>
        <w:spacing w:before="220" w:after="60"/>
      </w:pPr>
      <w:r>
        <w:rPr>
          <w:b/>
          <w:sz w:val="24"/>
          <w:szCs w:val="24"/>
        </w:rPr>
        <w:t xml:space="preserve">Prompt</w:t>
      </w:r>
    </w:p>
    <w:p>
      <w:pPr>
        <w:spacing w:after="120"/>
      </w:pPr>
      <w:r>
        <w:rPr>
          <w:sz w:val="22"/>
          <w:szCs w:val="22"/>
        </w:rPr>
        <w:t xml:space="preserve">You are a [role] at [company], a [product description]. I just demoed to [prospect]. Here are my raw notes: [raw notes]. Here is what I showed and what landed: [showed]. Here is what I still owe them: [open questions]. We agreed on this next step: [next step]. Write a follow-up recap the prospect can forward to a colleague who was not on the call. Lead with the problems they described in their own words, not with what we showed. Then note how we addressed each one, briefly. List [open questions] as commitments with owners and dates. State [next step] plainly at the end. Keep it under [word limit] words. Separately, list anything in my notes that sounds like an unspoken objection I should chase.</w:t>
      </w:r>
    </w:p>
    <w:p>
      <w:pPr>
        <w:spacing w:before="220" w:after="60"/>
      </w:pPr>
      <w:r>
        <w:rPr>
          <w:b/>
          <w:sz w:val="24"/>
          <w:szCs w:val="24"/>
        </w:rPr>
        <w:t xml:space="preserve">How to adapt it</w:t>
      </w:r>
    </w:p>
    <w:p>
      <w:pPr>
        <w:spacing w:after="120"/>
      </w:pPr>
      <w:r>
        <w:rPr>
          <w:sz w:val="22"/>
          <w:szCs w:val="22"/>
        </w:rPr>
        <w:t xml:space="preserve">•  Paste [raw notes] exactly as written; tidying them first strips the hesitation signals worth catching.</w:t>
      </w:r>
    </w:p>
    <w:p>
      <w:pPr>
        <w:spacing w:after="120"/>
      </w:pPr>
      <w:r>
        <w:rPr>
          <w:sz w:val="22"/>
          <w:szCs w:val="22"/>
        </w:rPr>
        <w:t xml:space="preserve">•  Never leave [open questions] empty -- an unanswered question you name yourself builds more trust than a clean recap.</w:t>
      </w:r>
    </w:p>
    <w:p>
      <w:pPr>
        <w:spacing w:after="120"/>
      </w:pPr>
      <w:r>
        <w:rPr>
          <w:sz w:val="22"/>
          <w:szCs w:val="22"/>
        </w:rPr>
        <w:t xml:space="preserve">•  Put a real date in [next step], because a recap without one is a thank-you note.</w:t>
      </w:r>
    </w:p>
    <w:p>
      <w:pPr>
        <w:spacing w:before="220" w:after="60"/>
      </w:pPr>
      <w:r>
        <w:rPr>
          <w:b/>
          <w:sz w:val="24"/>
          <w:szCs w:val="24"/>
        </w:rPr>
        <w:t xml:space="preserve">Why it works</w:t>
      </w:r>
    </w:p>
    <w:p>
      <w:pPr>
        <w:spacing w:after="120"/>
      </w:pPr>
      <w:r>
        <w:rPr>
          <w:sz w:val="22"/>
          <w:szCs w:val="22"/>
        </w:rPr>
        <w:t xml:space="preserve">Leading with the prospect's own problems makes the recap forwardable, which matters because the person who decides usually was not on the call. Turning open questions into dated commitments creates a reason to reply, and the unspoken-objection list surfaces what politeness hid.</w:t>
      </w:r>
    </w:p>
    <w:p>
      <w:pPr>
        <w:spacing w:before="220" w:after="60"/>
      </w:pPr>
      <w:r>
        <w:rPr>
          <w:b/>
          <w:sz w:val="28"/>
          <w:szCs w:val="28"/>
        </w:rPr>
        <w:t xml:space="preserve">Turn a demo recording into next steps</w:t>
      </w:r>
    </w:p>
    <w:p>
      <w:pPr>
        <w:spacing w:after="120"/>
      </w:pPr>
      <w:r>
        <w:rPr>
          <w:i/>
          <w:sz w:val="20"/>
          <w:szCs w:val="20"/>
        </w:rPr>
        <w:t xml:space="preserve">When to use: Run it right after the call, and again before your next conversation with the account, when the details have faded.</w:t>
      </w:r>
    </w:p>
    <w:p>
      <w:pPr>
        <w:spacing w:before="220" w:after="60"/>
      </w:pPr>
      <w:r>
        <w:rPr>
          <w:b/>
          <w:sz w:val="24"/>
          <w:szCs w:val="24"/>
        </w:rPr>
        <w:t xml:space="preserve">Prompt</w:t>
      </w:r>
    </w:p>
    <w:p>
      <w:pPr>
        <w:spacing w:after="120"/>
      </w:pPr>
      <w:r>
        <w:rPr>
          <w:sz w:val="22"/>
          <w:szCs w:val="22"/>
        </w:rPr>
        <w:t xml:space="preserve">You are a [role] at [company], a [product description]. Below is the transcript of a demo with speaker labels: [transcript]. Deal context: [deal context]. Analyse the call against [qualification framework]. Return the answer as [output format]. For every finding, quote the exact line from the transcript that supports it -- if you cannot quote a line, do not make the claim. Identify buying signals we may have talked past, moments where a question was asked and not fully answered, and any point where the prospect changed tone or went quiet. Pay particular attention to [risk focus]. Finish with three concrete next actions ranked by what most reduces the risk of this deal stalling. Be blunt about weak spots.</w:t>
      </w:r>
    </w:p>
    <w:p>
      <w:pPr>
        <w:spacing w:before="220" w:after="60"/>
      </w:pPr>
      <w:r>
        <w:rPr>
          <w:b/>
          <w:sz w:val="24"/>
          <w:szCs w:val="24"/>
        </w:rPr>
        <w:t xml:space="preserve">How to adapt it</w:t>
      </w:r>
    </w:p>
    <w:p>
      <w:pPr>
        <w:spacing w:after="120"/>
      </w:pPr>
      <w:r>
        <w:rPr>
          <w:sz w:val="22"/>
          <w:szCs w:val="22"/>
        </w:rPr>
        <w:t xml:space="preserve">•  Use a transcript with speaker labels; without them the AI cannot tell your claims from theirs.</w:t>
      </w:r>
    </w:p>
    <w:p>
      <w:pPr>
        <w:spacing w:after="120"/>
      </w:pPr>
      <w:r>
        <w:rPr>
          <w:sz w:val="22"/>
          <w:szCs w:val="22"/>
        </w:rPr>
        <w:t xml:space="preserve">•  Set [risk focus] to whatever kills your deals most often, so the analysis serves your pipeline and not a template.</w:t>
      </w:r>
    </w:p>
    <w:p>
      <w:pPr>
        <w:spacing w:after="120"/>
      </w:pPr>
      <w:r>
        <w:rPr>
          <w:sz w:val="22"/>
          <w:szCs w:val="22"/>
        </w:rPr>
        <w:t xml:space="preserve">•  Requiring a quote per finding is the load-bearing instruction -- drop it and you get plausible fiction.</w:t>
      </w:r>
    </w:p>
    <w:p>
      <w:pPr>
        <w:spacing w:before="220" w:after="60"/>
      </w:pPr>
      <w:r>
        <w:rPr>
          <w:b/>
          <w:sz w:val="24"/>
          <w:szCs w:val="24"/>
        </w:rPr>
        <w:t xml:space="preserve">Why it works</w:t>
      </w:r>
    </w:p>
    <w:p>
      <w:pPr>
        <w:spacing w:after="120"/>
      </w:pPr>
      <w:r>
        <w:rPr>
          <w:sz w:val="22"/>
          <w:szCs w:val="22"/>
        </w:rPr>
        <w:t xml:space="preserve">Presenting and listening compete for attention, so the signals you miss are the ones that matter. Forcing every finding to carry a verbatim quote makes the analysis auditable, and ranking actions by stall risk turns a call review into something that changes what you do next.</w:t>
      </w:r>
    </w:p>
    <w:p>
      <w:pPr>
        <w:spacing w:before="220" w:after="60"/>
      </w:pPr>
      <w:r>
        <w:rPr>
          <w:b/>
          <w:sz w:val="28"/>
          <w:szCs w:val="28"/>
        </w:rPr>
        <w:t xml:space="preserve">Prepare answers to likely demo objections</w:t>
      </w:r>
    </w:p>
    <w:p>
      <w:pPr>
        <w:spacing w:after="120"/>
      </w:pPr>
      <w:r>
        <w:rPr>
          <w:i/>
          <w:sz w:val="20"/>
          <w:szCs w:val="20"/>
        </w:rPr>
        <w:t xml:space="preserve">When to use: Do it the morning of any demo that matters, especially when a competitor is in the deal or you know a gap will come up.</w:t>
      </w:r>
    </w:p>
    <w:p>
      <w:pPr>
        <w:spacing w:before="220" w:after="60"/>
      </w:pPr>
      <w:r>
        <w:rPr>
          <w:b/>
          <w:sz w:val="24"/>
          <w:szCs w:val="24"/>
        </w:rPr>
        <w:t xml:space="preserve">Prompt</w:t>
      </w:r>
    </w:p>
    <w:p>
      <w:pPr>
        <w:spacing w:after="120"/>
      </w:pPr>
      <w:r>
        <w:rPr>
          <w:sz w:val="22"/>
          <w:szCs w:val="22"/>
        </w:rPr>
        <w:t xml:space="preserve">You are a [role] at [company], a [product description]. I am demoing to [prospect]. We are up against [competitor]. Our real weaknesses are [known gaps]. I expect this pushback: [objections]. I can cite [proof points]. Prepare the [count] objections most likely to come up, including any I did not list that follow from [known gaps] or [competitor]. For each one, write what the buyer is actually worried about underneath the question, a spoken answer of no more than four sentences, and the [proof points] to reach for. Where [known gaps] make us genuinely weaker, write an honest answer that concedes the point and reframes -- do not spin. Rank them by how likely they are to end the deal.</w:t>
      </w:r>
    </w:p>
    <w:p>
      <w:pPr>
        <w:spacing w:before="220" w:after="60"/>
      </w:pPr>
      <w:r>
        <w:rPr>
          <w:b/>
          <w:sz w:val="24"/>
          <w:szCs w:val="24"/>
        </w:rPr>
        <w:t xml:space="preserve">How to adapt it</w:t>
      </w:r>
    </w:p>
    <w:p>
      <w:pPr>
        <w:spacing w:after="120"/>
      </w:pPr>
      <w:r>
        <w:rPr>
          <w:sz w:val="22"/>
          <w:szCs w:val="22"/>
        </w:rPr>
        <w:t xml:space="preserve">•  Be truthful in [known gaps]; a prompt fed marketing copy prepares you for a demo that will not happen.</w:t>
      </w:r>
    </w:p>
    <w:p>
      <w:pPr>
        <w:spacing w:after="120"/>
      </w:pPr>
      <w:r>
        <w:rPr>
          <w:sz w:val="22"/>
          <w:szCs w:val="22"/>
        </w:rPr>
        <w:t xml:space="preserve">•  Write [objections] in buyer language, since that is how they will actually arrive.</w:t>
      </w:r>
    </w:p>
    <w:p>
      <w:pPr>
        <w:spacing w:after="120"/>
      </w:pPr>
      <w:r>
        <w:rPr>
          <w:sz w:val="22"/>
          <w:szCs w:val="22"/>
        </w:rPr>
        <w:t xml:space="preserve">•  Ask for the worry underneath each question -- the stated objection is rarely the real one.</w:t>
      </w:r>
    </w:p>
    <w:p>
      <w:pPr>
        <w:spacing w:before="220" w:after="60"/>
      </w:pPr>
      <w:r>
        <w:rPr>
          <w:b/>
          <w:sz w:val="24"/>
          <w:szCs w:val="24"/>
        </w:rPr>
        <w:t xml:space="preserve">Why it works</w:t>
      </w:r>
    </w:p>
    <w:p>
      <w:pPr>
        <w:spacing w:after="120"/>
      </w:pPr>
      <w:r>
        <w:rPr>
          <w:sz w:val="22"/>
          <w:szCs w:val="22"/>
        </w:rPr>
        <w:t xml:space="preserve">It rehearses the objections you would rather avoid by deriving them from your real gaps and the competitor's strongest claim. Naming the worry beneath the question produces answers that address the concern rather than the wording, and ranking by deal risk tells you which two to actually memorise.</w:t>
      </w:r>
    </w:p>
    <w:p>
      <w:pPr>
        <w:spacing w:after="120"/>
      </w:pPr>
      <w:r>
        <w:rPr>
          <w:i/>
          <w:sz w:val="18"/>
          <w:szCs w:val="18"/>
        </w:rPr>
        <w:t xml:space="preserve">Free template from sem.chat  ·  https://sem.chat/templates/product-demo-ai-prompt-templates</w:t>
      </w:r>
    </w:p>
    <w:sectPr>
      <w:pgSz w:w="12240" w:h="15840"/>
      <w:pgMar w:top="1440" w:right="1440" w:bottom="1440" w:left="1440"/>
    </w:sectPr>
  </w:body>
</w:document>
</file>