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after="120"/>
      </w:pPr>
      <w:r>
        <w:rPr>
          <w:b/>
          <w:sz w:val="36"/>
          <w:szCs w:val="36"/>
        </w:rPr>
        <w:t xml:space="preserve">Retail Chatbot Script Templates</w:t>
      </w:r>
    </w:p>
    <w:p>
      <w:pPr>
        <w:spacing w:after="120"/>
      </w:pPr>
      <w:r>
        <w:rPr>
          <w:i/>
          <w:sz w:val="22"/>
          <w:szCs w:val="22"/>
        </w:rPr>
        <w:t xml:space="preserve">Chatbot scripts for retail stores covering store hours, stock checks, click-and-collect, returns, loyalty, and human handoff.</w:t>
      </w:r>
    </w:p>
    <w:p>
      <w:pPr>
        <w:spacing w:before="220" w:after="60"/>
      </w:pPr>
      <w:r>
        <w:rPr>
          <w:b/>
          <w:sz w:val="28"/>
          <w:szCs w:val="28"/>
        </w:rPr>
        <w:t xml:space="preserve">Greeting and intent routing</w:t>
      </w:r>
    </w:p>
    <w:p>
      <w:pPr>
        <w:spacing w:after="120"/>
      </w:pPr>
      <w:r>
        <w:rPr>
          <w:i/>
          <w:sz w:val="20"/>
          <w:szCs w:val="20"/>
        </w:rPr>
        <w:t xml:space="preserve">When to use: Use this as the opening exchange for the store chatbot.</w:t>
      </w:r>
    </w:p>
    <w:p>
      <w:pPr>
        <w:spacing w:before="220" w:after="60"/>
      </w:pPr>
      <w:r>
        <w:rPr>
          <w:b/>
          <w:sz w:val="24"/>
          <w:szCs w:val="24"/>
        </w:rPr>
        <w:t xml:space="preserve">Open</w:t>
      </w:r>
    </w:p>
    <w:p>
      <w:pPr>
        <w:spacing w:after="120"/>
      </w:pPr>
      <w:r>
        <w:rPr>
          <w:sz w:val="22"/>
          <w:szCs w:val="22"/>
        </w:rPr>
        <w:t xml:space="preserve">Hi, welcome to [store name] — I am the store assistant. I can help you check store hours, see whether something is in stock near you, sort a click-and-collect order, or start an in-store return. What can I help with today?</w:t>
      </w:r>
    </w:p>
    <w:p>
      <w:pPr>
        <w:spacing w:before="220" w:after="60"/>
      </w:pPr>
      <w:r>
        <w:rPr>
          <w:b/>
          <w:sz w:val="24"/>
          <w:szCs w:val="24"/>
        </w:rPr>
        <w:t xml:space="preserve">Route the intent</w:t>
      </w:r>
    </w:p>
    <w:p>
      <w:pPr>
        <w:spacing w:after="120"/>
      </w:pPr>
      <w:r>
        <w:rPr>
          <w:sz w:val="22"/>
          <w:szCs w:val="22"/>
        </w:rPr>
        <w:t xml:space="preserve">If you are not sure where to start, pick one of these and I will take it from there: [quick reply one], [quick reply two], or something else entirely. Tell me in your own words if none of those quite fit — I would much rather understand exactly what you need than send you down the wrong path and waste your time.</w:t>
      </w:r>
    </w:p>
    <w:p>
      <w:pPr>
        <w:spacing w:before="220" w:after="60"/>
      </w:pPr>
      <w:r>
        <w:rPr>
          <w:b/>
          <w:sz w:val="24"/>
          <w:szCs w:val="24"/>
        </w:rPr>
        <w:t xml:space="preserve">Confirm and hand on</w:t>
      </w:r>
    </w:p>
    <w:p>
      <w:pPr>
        <w:spacing w:after="120"/>
      </w:pPr>
      <w:r>
        <w:rPr>
          <w:sz w:val="22"/>
          <w:szCs w:val="22"/>
        </w:rPr>
        <w:t xml:space="preserve">Great, [shopper name], I have got it from here. If your question turns out to need a person in the shop — say, holding an item at the counter or checking something on the shelf — I will bring in a store associate and pass along everything we have covered, so you are never left starting over from the beginning.</w:t>
      </w:r>
    </w:p>
    <w:p>
      <w:pPr>
        <w:spacing w:before="220" w:after="60"/>
      </w:pPr>
      <w:r>
        <w:rPr>
          <w:b/>
          <w:sz w:val="28"/>
          <w:szCs w:val="28"/>
        </w:rPr>
        <w:t xml:space="preserve">Store hours and location</w:t>
      </w:r>
    </w:p>
    <w:p>
      <w:pPr>
        <w:spacing w:after="120"/>
      </w:pPr>
      <w:r>
        <w:rPr>
          <w:i/>
          <w:sz w:val="20"/>
          <w:szCs w:val="20"/>
        </w:rPr>
        <w:t xml:space="preserve">When to use: Use this when a shopper asks about opening hours or finding a branch.</w:t>
      </w:r>
    </w:p>
    <w:p>
      <w:pPr>
        <w:spacing w:before="220" w:after="60"/>
      </w:pPr>
      <w:r>
        <w:rPr>
          <w:b/>
          <w:sz w:val="24"/>
          <w:szCs w:val="24"/>
        </w:rPr>
        <w:t xml:space="preserve">Open</w:t>
      </w:r>
    </w:p>
    <w:p>
      <w:pPr>
        <w:spacing w:after="120"/>
      </w:pPr>
      <w:r>
        <w:rPr>
          <w:sz w:val="22"/>
          <w:szCs w:val="22"/>
        </w:rPr>
        <w:t xml:space="preserve">Happy to help with that. Which [store name] location are you heading to, or shall I use the one nearest you based on your area?</w:t>
      </w:r>
    </w:p>
    <w:p>
      <w:pPr>
        <w:spacing w:before="220" w:after="60"/>
      </w:pPr>
      <w:r>
        <w:rPr>
          <w:b/>
          <w:sz w:val="24"/>
          <w:szCs w:val="24"/>
        </w:rPr>
        <w:t xml:space="preserve">Give the details</w:t>
      </w:r>
    </w:p>
    <w:p>
      <w:pPr>
        <w:spacing w:after="120"/>
      </w:pPr>
      <w:r>
        <w:rPr>
          <w:sz w:val="22"/>
          <w:szCs w:val="22"/>
        </w:rPr>
        <w:t xml:space="preserve">The [store location] store is open [opening hours] today, including any weekend or holiday changes I know about. If you are travelling across town, I can drop a [directions link] straight into the chat so you can navigate there in one tap, and I will flag if the hours are different tomorrow so you do not turn up to a closed door.</w:t>
      </w:r>
    </w:p>
    <w:p>
      <w:pPr>
        <w:spacing w:before="220" w:after="60"/>
      </w:pPr>
      <w:r>
        <w:rPr>
          <w:b/>
          <w:sz w:val="24"/>
          <w:szCs w:val="24"/>
        </w:rPr>
        <w:t xml:space="preserve">Offer more</w:t>
      </w:r>
    </w:p>
    <w:p>
      <w:pPr>
        <w:spacing w:after="120"/>
      </w:pPr>
      <w:r>
        <w:rPr>
          <w:sz w:val="22"/>
          <w:szCs w:val="22"/>
        </w:rPr>
        <w:t xml:space="preserve">Want me to check whether a specific item is in stock at [store location] before you set off, or reserve it at the counter so it is waiting when you arrive? That way you are not making the trip on the off chance. Just tell me what you are after and I will confirm it for you right now.</w:t>
      </w:r>
    </w:p>
    <w:p>
      <w:pPr>
        <w:spacing w:before="220" w:after="60"/>
      </w:pPr>
      <w:r>
        <w:rPr>
          <w:b/>
          <w:sz w:val="28"/>
          <w:szCs w:val="28"/>
        </w:rPr>
        <w:t xml:space="preserve">Is this in stock near me</w:t>
      </w:r>
    </w:p>
    <w:p>
      <w:pPr>
        <w:spacing w:after="120"/>
      </w:pPr>
      <w:r>
        <w:rPr>
          <w:i/>
          <w:sz w:val="20"/>
          <w:szCs w:val="20"/>
        </w:rPr>
        <w:t xml:space="preserve">When to use: Use this when a shopper wants to know if an item is available locally.</w:t>
      </w:r>
    </w:p>
    <w:p>
      <w:pPr>
        <w:spacing w:before="220" w:after="60"/>
      </w:pPr>
      <w:r>
        <w:rPr>
          <w:b/>
          <w:sz w:val="24"/>
          <w:szCs w:val="24"/>
        </w:rPr>
        <w:t xml:space="preserve">Open</w:t>
      </w:r>
    </w:p>
    <w:p>
      <w:pPr>
        <w:spacing w:after="120"/>
      </w:pPr>
      <w:r>
        <w:rPr>
          <w:sz w:val="22"/>
          <w:szCs w:val="22"/>
        </w:rPr>
        <w:t xml:space="preserve">Let me check that for you. Which [product] are you after, and which area or postcode should I search around to find your nearest branch?</w:t>
      </w:r>
    </w:p>
    <w:p>
      <w:pPr>
        <w:spacing w:before="220" w:after="60"/>
      </w:pPr>
      <w:r>
        <w:rPr>
          <w:b/>
          <w:sz w:val="24"/>
          <w:szCs w:val="24"/>
        </w:rPr>
        <w:t xml:space="preserve">Report stock</w:t>
      </w:r>
    </w:p>
    <w:p>
      <w:pPr>
        <w:spacing w:after="120"/>
      </w:pPr>
      <w:r>
        <w:rPr>
          <w:sz w:val="22"/>
          <w:szCs w:val="22"/>
        </w:rPr>
        <w:t xml:space="preserve">Here is what I am seeing: [product] is [stock status] at the [store location] store right now. Stock moves through the day, so if it is low I would not wait too long before heading in. I can also show you a couple of nearby stores that have it, in case one turns out to be more convenient for you than another.</w:t>
      </w:r>
    </w:p>
    <w:p>
      <w:pPr>
        <w:spacing w:before="220" w:after="60"/>
      </w:pPr>
      <w:r>
        <w:rPr>
          <w:b/>
          <w:sz w:val="24"/>
          <w:szCs w:val="24"/>
        </w:rPr>
        <w:t xml:space="preserve">Reserve or redirect</w:t>
      </w:r>
    </w:p>
    <w:p>
      <w:pPr>
        <w:spacing w:after="120"/>
      </w:pPr>
      <w:r>
        <w:rPr>
          <w:sz w:val="22"/>
          <w:szCs w:val="22"/>
        </w:rPr>
        <w:t xml:space="preserve">Want me to reserve it at [store location] so it is held at the counter under your name? Just tap the [reserve link] and it will be ready for you. If you would rather it came to you instead, I can switch this to delivery or click-and-collect — whichever saves you the most hassle today, your call entirely.</w:t>
      </w:r>
    </w:p>
    <w:p>
      <w:pPr>
        <w:spacing w:before="220" w:after="60"/>
      </w:pPr>
      <w:r>
        <w:rPr>
          <w:b/>
          <w:sz w:val="28"/>
          <w:szCs w:val="28"/>
        </w:rPr>
        <w:t xml:space="preserve">Click-and-collect or delivery</w:t>
      </w:r>
    </w:p>
    <w:p>
      <w:pPr>
        <w:spacing w:after="120"/>
      </w:pPr>
      <w:r>
        <w:rPr>
          <w:i/>
          <w:sz w:val="20"/>
          <w:szCs w:val="20"/>
        </w:rPr>
        <w:t xml:space="preserve">When to use: Use this when a shopper wants to collect in store or switch to delivery.</w:t>
      </w:r>
    </w:p>
    <w:p>
      <w:pPr>
        <w:spacing w:before="220" w:after="60"/>
      </w:pPr>
      <w:r>
        <w:rPr>
          <w:b/>
          <w:sz w:val="24"/>
          <w:szCs w:val="24"/>
        </w:rPr>
        <w:t xml:space="preserve">Open</w:t>
      </w:r>
    </w:p>
    <w:p>
      <w:pPr>
        <w:spacing w:after="120"/>
      </w:pPr>
      <w:r>
        <w:rPr>
          <w:sz w:val="22"/>
          <w:szCs w:val="22"/>
        </w:rPr>
        <w:t xml:space="preserve">Of course — let me sort your collection. Do you have an [order number], or shall I set up a fresh click-and-collect order for you from scratch?</w:t>
      </w:r>
    </w:p>
    <w:p>
      <w:pPr>
        <w:spacing w:before="220" w:after="60"/>
      </w:pPr>
      <w:r>
        <w:rPr>
          <w:b/>
          <w:sz w:val="24"/>
          <w:szCs w:val="24"/>
        </w:rPr>
        <w:t xml:space="preserve">Confirm the details</w:t>
      </w:r>
    </w:p>
    <w:p>
      <w:pPr>
        <w:spacing w:after="120"/>
      </w:pPr>
      <w:r>
        <w:rPr>
          <w:sz w:val="22"/>
          <w:szCs w:val="22"/>
        </w:rPr>
        <w:t xml:space="preserve">Your order will be ready at the [store location] store from [pickup time], and you can collect it from the [collection point] once you arrive. Bring a bit of ID or your order confirmation and the team will hand it straight over, no queueing at the till. If you need it sooner than that, tell me and I will check whether an earlier slot is possible.</w:t>
      </w:r>
    </w:p>
    <w:p>
      <w:pPr>
        <w:spacing w:before="220" w:after="60"/>
      </w:pPr>
      <w:r>
        <w:rPr>
          <w:b/>
          <w:sz w:val="24"/>
          <w:szCs w:val="24"/>
        </w:rPr>
        <w:t xml:space="preserve">Delivery option</w:t>
      </w:r>
    </w:p>
    <w:p>
      <w:pPr>
        <w:spacing w:after="120"/>
      </w:pPr>
      <w:r>
        <w:rPr>
          <w:sz w:val="22"/>
          <w:szCs w:val="22"/>
        </w:rPr>
        <w:t xml:space="preserve">Prefer it delivered instead? I can switch [order number] to home delivery and give you a realistic arrival window, so you can choose whichever fits your day best. Either way, I will send a confirmation to this chat and by email so you have the [collection point] details and timing saved, and nothing gets missed.</w:t>
      </w:r>
    </w:p>
    <w:p>
      <w:pPr>
        <w:spacing w:before="220" w:after="60"/>
      </w:pPr>
      <w:r>
        <w:rPr>
          <w:b/>
          <w:sz w:val="28"/>
          <w:szCs w:val="28"/>
        </w:rPr>
        <w:t xml:space="preserve">In-store return or exchange</w:t>
      </w:r>
    </w:p>
    <w:p>
      <w:pPr>
        <w:spacing w:after="120"/>
      </w:pPr>
      <w:r>
        <w:rPr>
          <w:i/>
          <w:sz w:val="20"/>
          <w:szCs w:val="20"/>
        </w:rPr>
        <w:t xml:space="preserve">When to use: Use this when a shopper wants to bring something back to a branch.</w:t>
      </w:r>
    </w:p>
    <w:p>
      <w:pPr>
        <w:spacing w:before="220" w:after="60"/>
      </w:pPr>
      <w:r>
        <w:rPr>
          <w:b/>
          <w:sz w:val="24"/>
          <w:szCs w:val="24"/>
        </w:rPr>
        <w:t xml:space="preserve">Open</w:t>
      </w:r>
    </w:p>
    <w:p>
      <w:pPr>
        <w:spacing w:after="120"/>
      </w:pPr>
      <w:r>
        <w:rPr>
          <w:sz w:val="22"/>
          <w:szCs w:val="22"/>
        </w:rPr>
        <w:t xml:space="preserve">No problem at all — let me help you return or exchange that. Can you tell me the [item] and share your [order number] if you have it handy?</w:t>
      </w:r>
    </w:p>
    <w:p>
      <w:pPr>
        <w:spacing w:before="220" w:after="60"/>
      </w:pPr>
      <w:r>
        <w:rPr>
          <w:b/>
          <w:sz w:val="24"/>
          <w:szCs w:val="24"/>
        </w:rPr>
        <w:t xml:space="preserve">Explain the options</w:t>
      </w:r>
    </w:p>
    <w:p>
      <w:pPr>
        <w:spacing w:after="120"/>
      </w:pPr>
      <w:r>
        <w:rPr>
          <w:sz w:val="22"/>
          <w:szCs w:val="22"/>
        </w:rPr>
        <w:t xml:space="preserve">You are within the [return window], so you have got options: bring the [item] to the [store location] store with your receipt or order confirmation, and the team can refund it or swap it for a different size or colour on the spot. If the packaging is long gone, do not worry — I will note that on your file so it is not a problem at the counter.</w:t>
      </w:r>
    </w:p>
    <w:p>
      <w:pPr>
        <w:spacing w:before="220" w:after="60"/>
      </w:pPr>
      <w:r>
        <w:rPr>
          <w:b/>
          <w:sz w:val="24"/>
          <w:szCs w:val="24"/>
        </w:rPr>
        <w:t xml:space="preserve">Make it easy</w:t>
      </w:r>
    </w:p>
    <w:p>
      <w:pPr>
        <w:spacing w:after="120"/>
      </w:pPr>
      <w:r>
        <w:rPr>
          <w:sz w:val="22"/>
          <w:szCs w:val="22"/>
        </w:rPr>
        <w:t xml:space="preserve">Want me to check that the size or colour you would prefer is actually in stock at [store location] before you make the trip? That saves you going in twice for nothing. I will also flag your visit to the returns desk so they are expecting you, and the whole thing takes a couple of minutes rather than a queue.</w:t>
      </w:r>
    </w:p>
    <w:p>
      <w:pPr>
        <w:spacing w:before="220" w:after="60"/>
      </w:pPr>
      <w:r>
        <w:rPr>
          <w:b/>
          <w:sz w:val="28"/>
          <w:szCs w:val="28"/>
        </w:rPr>
        <w:t xml:space="preserve">Handoff to a store associate</w:t>
      </w:r>
    </w:p>
    <w:p>
      <w:pPr>
        <w:spacing w:after="120"/>
      </w:pPr>
      <w:r>
        <w:rPr>
          <w:i/>
          <w:sz w:val="20"/>
          <w:szCs w:val="20"/>
        </w:rPr>
        <w:t xml:space="preserve">When to use: Use this when a task needs someone physically in the store.</w:t>
      </w:r>
    </w:p>
    <w:p>
      <w:pPr>
        <w:spacing w:before="220" w:after="60"/>
      </w:pPr>
      <w:r>
        <w:rPr>
          <w:b/>
          <w:sz w:val="24"/>
          <w:szCs w:val="24"/>
        </w:rPr>
        <w:t xml:space="preserve">Open</w:t>
      </w:r>
    </w:p>
    <w:p>
      <w:pPr>
        <w:spacing w:after="120"/>
      </w:pPr>
      <w:r>
        <w:rPr>
          <w:sz w:val="22"/>
          <w:szCs w:val="22"/>
        </w:rPr>
        <w:t xml:space="preserve">This one is better handled by someone in the shop, [shopper name], so let me bring in a person who can actually put eyes on it for you rather than guessing from here.</w:t>
      </w:r>
    </w:p>
    <w:p>
      <w:pPr>
        <w:spacing w:before="220" w:after="60"/>
      </w:pPr>
      <w:r>
        <w:rPr>
          <w:b/>
          <w:sz w:val="24"/>
          <w:szCs w:val="24"/>
        </w:rPr>
        <w:t xml:space="preserve">Reassure and pass context</w:t>
      </w:r>
    </w:p>
    <w:p>
      <w:pPr>
        <w:spacing w:after="120"/>
      </w:pPr>
      <w:r>
        <w:rPr>
          <w:sz w:val="22"/>
          <w:szCs w:val="22"/>
        </w:rPr>
        <w:t xml:space="preserve">I am connecting you with [associate name] at the [store location] store, who can help with [topic] directly — checking the shelf, holding an item at the counter, or anything a bot simply cannot do from a chat window. I have passed along everything we have covered so far, so you will not need to repeat yourself when they pick up the conversation.</w:t>
      </w:r>
    </w:p>
    <w:p>
      <w:pPr>
        <w:spacing w:before="220" w:after="60"/>
      </w:pPr>
      <w:r>
        <w:rPr>
          <w:b/>
          <w:sz w:val="24"/>
          <w:szCs w:val="24"/>
        </w:rPr>
        <w:t xml:space="preserve">Set expectations</w:t>
      </w:r>
    </w:p>
    <w:p>
      <w:pPr>
        <w:spacing w:after="120"/>
      </w:pPr>
      <w:r>
        <w:rPr>
          <w:sz w:val="22"/>
          <w:szCs w:val="22"/>
        </w:rPr>
        <w:t xml:space="preserve">They will be with you shortly. Please keep this chat open, and if anything else comes to mind about [topic], drop it in here so [associate name] has the full picture the moment they join. Thanks for your patience — you are in good hands and we will get this sorted properly in the store for you.</w:t>
      </w:r>
    </w:p>
    <w:p>
      <w:pPr>
        <w:spacing w:after="120"/>
      </w:pPr>
      <w:r>
        <w:rPr>
          <w:i/>
          <w:sz w:val="18"/>
          <w:szCs w:val="18"/>
        </w:rPr>
        <w:t xml:space="preserve">Free template from sem.chat  ·  https://sem.chat/templates/retail-chatbot-script</w:t>
      </w:r>
    </w:p>
    <w:sectPr>
      <w:pgSz w:w="12240" w:h="15840"/>
      <w:pgMar w:top="1440" w:right="1440" w:bottom="1440" w:left="1440"/>
    </w:sectPr>
  </w:body>
</w:document>
</file>