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Retail Sales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retail sales scripts covering the full floor: greeting a browser, discovering needs, recommending a product, adding on at checkout, handling a price objection, and closing with a loyalty signup.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 a browsing shopper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in the first moments after a shopper arrives, before they feel watched.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shopper just started browsing the [product area] with no clear plan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there, welcome to [store name] -- I am [your name]. No need to buy anything today, feel free to look around at your own pace.</w:t>
      </w:r>
    </w:p>
    <w:p>
      <w:pPr>
        <w:spacing w:after="120"/>
      </w:pPr>
      <w:r>
        <w:rPr>
          <w:sz w:val="22"/>
          <w:szCs w:val="22"/>
        </w:rPr>
        <w:t xml:space="preserve">If it helps, we just got new stock in the [product area], and there is [promo] on this week if you spot something you like.</w:t>
      </w:r>
    </w:p>
    <w:p>
      <w:pPr>
        <w:spacing w:after="120"/>
      </w:pPr>
      <w:r>
        <w:rPr>
          <w:sz w:val="22"/>
          <w:szCs w:val="22"/>
        </w:rPr>
        <w:t xml:space="preserve">I will be right over here. When you want a hand -- sizes, stock, or just a second opinion -- give me a wave and I am yours.</w:t>
      </w:r>
    </w:p>
    <w:p>
      <w:pPr>
        <w:spacing w:after="120"/>
      </w:pPr>
      <w:r>
        <w:rPr>
          <w:sz w:val="22"/>
          <w:szCs w:val="22"/>
        </w:rPr>
        <w:t xml:space="preserve">One quick thing so I can point you the right way: is this for you, or are you shopping for someone else today?</w:t>
      </w:r>
    </w:p>
    <w:p>
      <w:pPr>
        <w:spacing w:before="220" w:after="60"/>
      </w:pPr>
      <w:r>
        <w:rPr>
          <w:b/>
          <w:sz w:val="28"/>
          <w:szCs w:val="28"/>
        </w:rPr>
        <w:t xml:space="preserve">Discover what they need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a shopper engages, so your suggestion fits their real situation.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looking around the [product area] but has not said what they need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So I point you the right way rather than guessing, [first name] -- I am [your name] by the way -- can I ask what brought you in for [product area] today?</w:t>
      </w:r>
    </w:p>
    <w:p>
      <w:pPr>
        <w:spacing w:after="120"/>
      </w:pPr>
      <w:r>
        <w:rPr>
          <w:sz w:val="22"/>
          <w:szCs w:val="22"/>
        </w:rPr>
        <w:t xml:space="preserve">Is this for everyday use, a specific occasion, or a gift? That one answer changes what I would show you.</w:t>
      </w:r>
    </w:p>
    <w:p>
      <w:pPr>
        <w:spacing w:after="120"/>
      </w:pPr>
      <w:r>
        <w:rPr>
          <w:sz w:val="22"/>
          <w:szCs w:val="22"/>
        </w:rPr>
        <w:t xml:space="preserve">And have you used something like this before -- is there anything about your current one you want to fix or upgrade this time?</w:t>
      </w:r>
    </w:p>
    <w:p>
      <w:pPr>
        <w:spacing w:after="120"/>
      </w:pPr>
      <w:r>
        <w:rPr>
          <w:sz w:val="22"/>
          <w:szCs w:val="22"/>
        </w:rPr>
        <w:t xml:space="preserve">Last thing: do you have a rough idea of [budget range], or would it help if I laid out a couple of options across different price points?</w:t>
      </w:r>
    </w:p>
    <w:p>
      <w:pPr>
        <w:spacing w:after="120"/>
      </w:pPr>
      <w:r>
        <w:rPr>
          <w:sz w:val="22"/>
          <w:szCs w:val="22"/>
        </w:rPr>
        <w:t xml:space="preserve">Great -- that gives me plenty to work with. Let me show you two or three that actually fit, not the whole wall.</w:t>
      </w:r>
    </w:p>
    <w:p>
      <w:pPr>
        <w:spacing w:before="220" w:after="60"/>
      </w:pPr>
      <w:r>
        <w:rPr>
          <w:b/>
          <w:sz w:val="28"/>
          <w:szCs w:val="28"/>
        </w:rPr>
        <w:t xml:space="preserve">Recommend the right product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discovery, when you know enough to point to the right item.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has told you enough that you can match them to a specific [product].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Based on what you said, [first name], I would point you straight at the [product]. Here is why it fits: [key benefit].</w:t>
      </w:r>
    </w:p>
    <w:p>
      <w:pPr>
        <w:spacing w:after="120"/>
      </w:pPr>
      <w:r>
        <w:rPr>
          <w:sz w:val="22"/>
          <w:szCs w:val="22"/>
        </w:rPr>
        <w:t xml:space="preserve">It is not the flashiest thing on the shelf, but it is the one I would take home for what you described. It handles exactly the use you mentioned.</w:t>
      </w:r>
    </w:p>
    <w:p>
      <w:pPr>
        <w:spacing w:after="120"/>
      </w:pPr>
      <w:r>
        <w:rPr>
          <w:sz w:val="22"/>
          <w:szCs w:val="22"/>
        </w:rPr>
        <w:t xml:space="preserve">If you want a second option to weigh it against, the [alternative] is a step in a different direction -- a little more or less depending on what matters most to you.</w:t>
      </w:r>
    </w:p>
    <w:p>
      <w:pPr>
        <w:spacing w:after="120"/>
      </w:pPr>
      <w:r>
        <w:rPr>
          <w:sz w:val="22"/>
          <w:szCs w:val="22"/>
        </w:rPr>
        <w:t xml:space="preserve">The [product] is [price]. Want me to hold it while you keep looking, or are you happy enough to take it now?</w:t>
      </w:r>
    </w:p>
    <w:p>
      <w:pPr>
        <w:spacing w:before="220" w:after="60"/>
      </w:pPr>
      <w:r>
        <w:rPr>
          <w:b/>
          <w:sz w:val="28"/>
          <w:szCs w:val="28"/>
        </w:rPr>
        <w:t xml:space="preserve">Add on at checkout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register or checkout step, once the main purchase is settled.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has decided on the [product] and you are ringing it up.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Nice choice, [first name] -- the [product] is a good one. While I ring this up, one thing worth a look.</w:t>
      </w:r>
    </w:p>
    <w:p>
      <w:pPr>
        <w:spacing w:after="120"/>
      </w:pPr>
      <w:r>
        <w:rPr>
          <w:sz w:val="22"/>
          <w:szCs w:val="22"/>
        </w:rPr>
        <w:t xml:space="preserve">Most people who buy the [product] end up wanting the [add-on] too, because [add-on benefit]. It saves the trip back in a week when you realise you need it.</w:t>
      </w:r>
    </w:p>
    <w:p>
      <w:pPr>
        <w:spacing w:after="120"/>
      </w:pPr>
      <w:r>
        <w:rPr>
          <w:sz w:val="22"/>
          <w:szCs w:val="22"/>
        </w:rPr>
        <w:t xml:space="preserve">It is [price] added to this, and honestly if you would not use it, skip it -- I am not going to talk you into something that sits in a drawer.</w:t>
      </w:r>
    </w:p>
    <w:p>
      <w:pPr>
        <w:spacing w:after="120"/>
      </w:pPr>
      <w:r>
        <w:rPr>
          <w:sz w:val="22"/>
          <w:szCs w:val="22"/>
        </w:rPr>
        <w:t xml:space="preserve">Want me to add it, or are you good with just the [product] today? Either way is completely fine.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a price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shopper likes the item but balks at the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likes the [product] but says it costs more than they expected.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I get it, [first name] -- it is a real number and I would not pretend otherwise. Let me show you what sits behind it.</w:t>
      </w:r>
    </w:p>
    <w:p>
      <w:pPr>
        <w:spacing w:after="120"/>
      </w:pPr>
      <w:r>
        <w:rPr>
          <w:sz w:val="22"/>
          <w:szCs w:val="22"/>
        </w:rPr>
        <w:t xml:space="preserve">The [product] is built so [value point], which is why it lasts where the cheaper ones give out. Spread over how long you will actually use it, the price per use is small.</w:t>
      </w:r>
    </w:p>
    <w:p>
      <w:pPr>
        <w:spacing w:after="120"/>
      </w:pPr>
      <w:r>
        <w:rPr>
          <w:sz w:val="22"/>
          <w:szCs w:val="22"/>
        </w:rPr>
        <w:t xml:space="preserve">Compared with [comparison], you pay a little more up front to replace it far less often. That is usually the better deal in the end.</w:t>
      </w:r>
    </w:p>
    <w:p>
      <w:pPr>
        <w:spacing w:after="120"/>
      </w:pPr>
      <w:r>
        <w:rPr>
          <w:sz w:val="22"/>
          <w:szCs w:val="22"/>
        </w:rPr>
        <w:t xml:space="preserve">If budget is the real sticking point, tell me straight and I will show you an option that costs less -- I would rather you leave happy than oversold.</w:t>
      </w:r>
    </w:p>
    <w:p>
      <w:pPr>
        <w:spacing w:before="220" w:after="60"/>
      </w:pPr>
      <w:r>
        <w:rPr>
          <w:b/>
          <w:sz w:val="28"/>
          <w:szCs w:val="28"/>
        </w:rPr>
        <w:t xml:space="preserve">Close and invite to loyalty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final step, once the shopper has committed to buy.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buying the [product] and you are completing the sale.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Perfect, [first name] -- let me get you sorted. You are going to get good use out of the [product].</w:t>
      </w:r>
    </w:p>
    <w:p>
      <w:pPr>
        <w:spacing w:after="120"/>
      </w:pPr>
      <w:r>
        <w:rPr>
          <w:sz w:val="22"/>
          <w:szCs w:val="22"/>
        </w:rPr>
        <w:t xml:space="preserve">Quick one before you go: it takes ten seconds to join [loyalty program], and if you do it now, [signup benefit] on this purchase. No spam, just the occasional heads-up on things you actually care about.</w:t>
      </w:r>
    </w:p>
    <w:p>
      <w:pPr>
        <w:spacing w:after="120"/>
      </w:pPr>
      <w:r>
        <w:rPr>
          <w:sz w:val="22"/>
          <w:szCs w:val="22"/>
        </w:rPr>
        <w:t xml:space="preserve">Want me to set that up while I bag this? All I need is a phone number or email.</w:t>
      </w:r>
    </w:p>
    <w:p>
      <w:pPr>
        <w:spacing w:after="120"/>
      </w:pPr>
      <w:r>
        <w:rPr>
          <w:sz w:val="22"/>
          <w:szCs w:val="22"/>
        </w:rPr>
        <w:t xml:space="preserve">Either way, thank you for coming into [store name] today. If anything is not right with it, bring it back and ask for me by name.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https://sem.chat/templates/retail-sales-script</w:t>
      </w:r>
    </w:p>
    <w:sectPr>
      <w:pgSz w:w="12240" w:h="15840"/>
      <w:pgMar w:top="1440" w:right="1440" w:bottom="1440" w:left="1440"/>
    </w:sectPr>
  </w:body>
</w:document>
</file>