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sales pitch scripts for marketing agencies, from a 15-second cold open to objection handling and the close, built on hook, problem, proof, and ask.</w:t>
      </w:r>
    </w:p>
    <w:p>
      <w:pPr>
        <w:spacing w:before="220" w:after="60"/>
      </w:pPr>
      <w:r>
        <w:rPr>
          <w:b/>
          <w:sz w:val="28"/>
          <w:szCs w:val="28"/>
        </w:rPr>
        <w:t xml:space="preserve">15-second cold open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in the first 15 seconds of a cold call, to earn the next 30.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15-second open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[agency name]. I know I am calling out of the blue, so I will be quick.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hook</w:t>
      </w:r>
    </w:p>
    <w:p>
      <w:pPr>
        <w:spacing w:after="120"/>
      </w:pPr>
      <w:r>
        <w:rPr>
          <w:sz w:val="22"/>
          <w:szCs w:val="22"/>
        </w:rPr>
        <w:t xml:space="preserve">I work with companies like yours that are frustrated with [pain point]. I had one idea that might help, and I wanted to see if it is worth a short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Ask for permission</w:t>
      </w:r>
    </w:p>
    <w:p>
      <w:pPr>
        <w:spacing w:after="120"/>
      </w:pPr>
      <w:r>
        <w:rPr>
          <w:sz w:val="22"/>
          <w:szCs w:val="22"/>
        </w:rPr>
        <w:t xml:space="preserve">Do you have 30 seconds for me to explain why I called, and then you can tell me to go away if it is not relevant?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Keep this under 15 seconds. The only goal of the open is to earn the next 30 seconds, not to pitch the whole agency.</w:t>
      </w:r>
    </w:p>
    <w:p>
      <w:pPr>
        <w:spacing w:before="220" w:after="60"/>
      </w:pPr>
      <w:r>
        <w:rPr>
          <w:b/>
          <w:sz w:val="28"/>
          <w:szCs w:val="28"/>
        </w:rPr>
        <w:t xml:space="preserve">30-second elevator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have 30 seconds and the prospect is listening.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Hook and problem</w:t>
      </w:r>
    </w:p>
    <w:p>
      <w:pPr>
        <w:spacing w:after="120"/>
      </w:pPr>
      <w:r>
        <w:rPr>
          <w:sz w:val="22"/>
          <w:szCs w:val="22"/>
        </w:rPr>
        <w:t xml:space="preserve">Most companies we talk to are losing time and money to [pain point], and they are not sure which fix actually moves the needle.</w:t>
      </w:r>
    </w:p>
    <w:p>
      <w:pPr>
        <w:spacing w:before="220" w:after="60"/>
      </w:pPr>
      <w:r>
        <w:rPr>
          <w:b/>
          <w:sz w:val="24"/>
          <w:szCs w:val="24"/>
        </w:rPr>
        <w:t xml:space="preserve">Solution</w:t>
      </w:r>
    </w:p>
    <w:p>
      <w:pPr>
        <w:spacing w:after="120"/>
      </w:pPr>
      <w:r>
        <w:rPr>
          <w:sz w:val="22"/>
          <w:szCs w:val="22"/>
        </w:rPr>
        <w:t xml:space="preserve">At [agency name], we focus on one thing: turning that into [result], without the bloated retainers most agencies push.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</w:t>
      </w:r>
    </w:p>
    <w:p>
      <w:pPr>
        <w:spacing w:after="120"/>
      </w:pPr>
      <w:r>
        <w:rPr>
          <w:sz w:val="22"/>
          <w:szCs w:val="22"/>
        </w:rPr>
        <w:t xml:space="preserve">For example, we helped [client example] get there, and they saw it in the numbers, not just a nicer dashboard.</w:t>
      </w:r>
    </w:p>
    <w:p>
      <w:pPr>
        <w:spacing w:before="220" w:after="60"/>
      </w:pPr>
      <w:r>
        <w:rPr>
          <w:b/>
          <w:sz w:val="24"/>
          <w:szCs w:val="24"/>
        </w:rPr>
        <w:t xml:space="preserve">Ask</w:t>
      </w:r>
    </w:p>
    <w:p>
      <w:pPr>
        <w:spacing w:after="120"/>
      </w:pPr>
      <w:r>
        <w:rPr>
          <w:sz w:val="22"/>
          <w:szCs w:val="22"/>
        </w:rPr>
        <w:t xml:space="preserve">If that is the kind of result you want, the next step is [next step]. Worth a short look?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Aim for about 30 seconds. Say the proof point out loud, then ask and pause.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Discovery-to-pitch transition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discovery, to tie your pitch to what the prospect just told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Play back what you heard</w:t>
      </w:r>
    </w:p>
    <w:p>
      <w:pPr>
        <w:spacing w:after="120"/>
      </w:pPr>
      <w:r>
        <w:rPr>
          <w:sz w:val="22"/>
          <w:szCs w:val="22"/>
        </w:rPr>
        <w:t xml:space="preserve">So [prospect name], if I have this right, the main issue is [pain point], and what you really want is [result]. Did I capture that?</w:t>
      </w:r>
    </w:p>
    <w:p>
      <w:pPr>
        <w:spacing w:before="220" w:after="60"/>
      </w:pPr>
      <w:r>
        <w:rPr>
          <w:b/>
          <w:sz w:val="24"/>
          <w:szCs w:val="24"/>
        </w:rPr>
        <w:t xml:space="preserve">Bridge to the pitch</w:t>
      </w:r>
    </w:p>
    <w:p>
      <w:pPr>
        <w:spacing w:after="120"/>
      </w:pPr>
      <w:r>
        <w:rPr>
          <w:sz w:val="22"/>
          <w:szCs w:val="22"/>
        </w:rPr>
        <w:t xml:space="preserve">Good, because that is exactly what we solve. Here is how we would approach it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tailored pitch</w:t>
      </w:r>
    </w:p>
    <w:p>
      <w:pPr>
        <w:spacing w:after="120"/>
      </w:pPr>
      <w:r>
        <w:rPr>
          <w:sz w:val="22"/>
          <w:szCs w:val="22"/>
        </w:rPr>
        <w:t xml:space="preserve">•  What we would focus on first, given what you described.</w:t>
      </w:r>
    </w:p>
    <w:p>
      <w:pPr>
        <w:spacing w:after="120"/>
      </w:pPr>
      <w:r>
        <w:rPr>
          <w:sz w:val="22"/>
          <w:szCs w:val="22"/>
        </w:rPr>
        <w:t xml:space="preserve">•  The [service] that maps to your goal.</w:t>
      </w:r>
    </w:p>
    <w:p>
      <w:pPr>
        <w:spacing w:after="120"/>
      </w:pPr>
      <w:r>
        <w:rPr>
          <w:sz w:val="22"/>
          <w:szCs w:val="22"/>
        </w:rPr>
        <w:t xml:space="preserve">•  What success would look like in your numbers.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Ask</w:t>
      </w:r>
    </w:p>
    <w:p>
      <w:pPr>
        <w:spacing w:after="120"/>
      </w:pPr>
      <w:r>
        <w:rPr>
          <w:sz w:val="22"/>
          <w:szCs w:val="22"/>
        </w:rPr>
        <w:t xml:space="preserve">If that approach makes sense, the next step is [next step]. Should we put it on paper?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Only pitch what connects to their stated pain. Cut anything they did not ask about.</w:t>
      </w:r>
    </w:p>
    <w:p>
      <w:pPr>
        <w:spacing w:before="220" w:after="60"/>
      </w:pPr>
      <w:r>
        <w:rPr>
          <w:b/>
          <w:sz w:val="28"/>
          <w:szCs w:val="28"/>
        </w:rPr>
        <w:t xml:space="preserve">Results and social-proof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is skeptical and needs evidence you can deliver.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with proof</w:t>
      </w:r>
    </w:p>
    <w:p>
      <w:pPr>
        <w:spacing w:after="120"/>
      </w:pPr>
      <w:r>
        <w:rPr>
          <w:sz w:val="22"/>
          <w:szCs w:val="22"/>
        </w:rPr>
        <w:t xml:space="preserve">[prospect name], rather than tell you we are great, let me show you what we actually did.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proof point</w:t>
      </w:r>
    </w:p>
    <w:p>
      <w:pPr>
        <w:spacing w:after="120"/>
      </w:pPr>
      <w:r>
        <w:rPr>
          <w:sz w:val="22"/>
          <w:szCs w:val="22"/>
        </w:rPr>
        <w:t xml:space="preserve">We worked with [client example], who had a similar challenge. With our [service], they reached [result] within a defined timeframe.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applies to you</w:t>
      </w:r>
    </w:p>
    <w:p>
      <w:pPr>
        <w:spacing w:after="120"/>
      </w:pPr>
      <w:r>
        <w:rPr>
          <w:sz w:val="22"/>
          <w:szCs w:val="22"/>
        </w:rPr>
        <w:t xml:space="preserve">Your situation lines up closely, so the same approach should translate, and I can walk you through exactly how.</w:t>
      </w:r>
    </w:p>
    <w:p>
      <w:pPr>
        <w:spacing w:before="220" w:after="60"/>
      </w:pPr>
      <w:r>
        <w:rPr>
          <w:b/>
          <w:sz w:val="24"/>
          <w:szCs w:val="24"/>
        </w:rPr>
        <w:t xml:space="preserve">Ask</w:t>
      </w:r>
    </w:p>
    <w:p>
      <w:pPr>
        <w:spacing w:after="120"/>
      </w:pPr>
      <w:r>
        <w:rPr>
          <w:sz w:val="22"/>
          <w:szCs w:val="22"/>
        </w:rPr>
        <w:t xml:space="preserve">If you want that kind of outcome, the next step is [next step], and I will show you the plan behind the result.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Never use a proof point you cannot back up. Specific and true beats big and vague every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and objection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pushes back on price or an incumbent.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first</w:t>
      </w:r>
    </w:p>
    <w:p>
      <w:pPr>
        <w:spacing w:after="120"/>
      </w:pPr>
      <w:r>
        <w:rPr>
          <w:sz w:val="22"/>
          <w:szCs w:val="22"/>
        </w:rPr>
        <w:t xml:space="preserve">That is fair, [prospect name], and I would ask the same question in your seat.</w:t>
      </w:r>
    </w:p>
    <w:p>
      <w:pPr>
        <w:spacing w:before="220" w:after="60"/>
      </w:pPr>
      <w:r>
        <w:rPr>
          <w:b/>
          <w:sz w:val="24"/>
          <w:szCs w:val="24"/>
        </w:rPr>
        <w:t xml:space="preserve">Reframe around value</w:t>
      </w:r>
    </w:p>
    <w:p>
      <w:pPr>
        <w:spacing w:after="120"/>
      </w:pPr>
      <w:r>
        <w:rPr>
          <w:sz w:val="22"/>
          <w:szCs w:val="22"/>
        </w:rPr>
        <w:t xml:space="preserve">Here is how I think about it: [pain point] is already costing you something every month. The real question is not the fee, it is whether [result] is worth more than that cost. Usually it is, by a wide margin.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the incumbent</w:t>
      </w:r>
    </w:p>
    <w:p>
      <w:pPr>
        <w:spacing w:after="120"/>
      </w:pPr>
      <w:r>
        <w:rPr>
          <w:sz w:val="22"/>
          <w:szCs w:val="22"/>
        </w:rPr>
        <w:t xml:space="preserve">If you already have an agency, I am not asking you to switch today. I am asking whether what you are getting matches what you are paying.</w:t>
      </w:r>
    </w:p>
    <w:p>
      <w:pPr>
        <w:spacing w:before="220" w:after="60"/>
      </w:pPr>
      <w:r>
        <w:rPr>
          <w:b/>
          <w:sz w:val="24"/>
          <w:szCs w:val="24"/>
        </w:rPr>
        <w:t xml:space="preserve">Ask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show you the math, not just a lower number.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Defend value before you ever touch price. Discount last, and only for a reason.</w:t>
      </w:r>
    </w:p>
    <w:p>
      <w:pPr>
        <w:spacing w:before="220" w:after="60"/>
      </w:pPr>
      <w:r>
        <w:rPr>
          <w:b/>
          <w:sz w:val="28"/>
          <w:szCs w:val="28"/>
        </w:rPr>
        <w:t xml:space="preserve">Close and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the end of a good conversation, to lock a concrete next action.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fit</w:t>
      </w:r>
    </w:p>
    <w:p>
      <w:pPr>
        <w:spacing w:after="120"/>
      </w:pPr>
      <w:r>
        <w:rPr>
          <w:sz w:val="22"/>
          <w:szCs w:val="22"/>
        </w:rPr>
        <w:t xml:space="preserve">[prospect name], it sounds like there is a real fit here, and I would love to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Propose the 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I can have it ready by [timeframe] so you can review it with your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 to say yes</w:t>
      </w:r>
    </w:p>
    <w:p>
      <w:pPr>
        <w:spacing w:after="120"/>
      </w:pPr>
      <w:r>
        <w:rPr>
          <w:sz w:val="22"/>
          <w:szCs w:val="22"/>
        </w:rPr>
        <w:t xml:space="preserve">•  It commits you to nothing.</w:t>
      </w:r>
    </w:p>
    <w:p>
      <w:pPr>
        <w:spacing w:after="120"/>
      </w:pPr>
      <w:r>
        <w:rPr>
          <w:sz w:val="22"/>
          <w:szCs w:val="22"/>
        </w:rPr>
        <w:t xml:space="preserve">•  It gives you a clear plan and a real number.</w:t>
      </w:r>
    </w:p>
    <w:p>
      <w:pPr>
        <w:spacing w:after="120"/>
      </w:pPr>
      <w:r>
        <w:rPr>
          <w:sz w:val="22"/>
          <w:szCs w:val="22"/>
        </w:rPr>
        <w:t xml:space="preserve">•  If it is not right, you can tell me and we part as friends.</w:t>
      </w:r>
    </w:p>
    <w:p>
      <w:pPr>
        <w:spacing w:before="220" w:after="60"/>
      </w:pPr>
      <w:r>
        <w:rPr>
          <w:b/>
          <w:sz w:val="24"/>
          <w:szCs w:val="24"/>
        </w:rPr>
        <w:t xml:space="preserve">Lock it in</w:t>
      </w:r>
    </w:p>
    <w:p>
      <w:pPr>
        <w:spacing w:after="120"/>
      </w:pPr>
      <w:r>
        <w:rPr>
          <w:sz w:val="22"/>
          <w:szCs w:val="22"/>
        </w:rPr>
        <w:t xml:space="preserve">Shall I get that scheduled now while we are both here? It is much easier than trading emails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Always leave a conversation with a dated next step and, ideally, a calendar hold from [agency name].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https://sem.chat/templates/sales-pitch-script-marketing-agency</w:t>
      </w:r>
    </w:p>
    <w:sectPr>
      <w:pgSz w:w="12240" w:h="15840"/>
      <w:pgMar w:top="1440" w:right="1440" w:bottom="1440" w:left="1440"/>
    </w:sectPr>
  </w:body>
</w:document>
</file>